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59" w:rsidRDefault="00AF628A" w:rsidP="007B5141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0807A" wp14:editId="48FDB5CA">
                <wp:simplePos x="0" y="0"/>
                <wp:positionH relativeFrom="column">
                  <wp:posOffset>-47625</wp:posOffset>
                </wp:positionH>
                <wp:positionV relativeFrom="paragraph">
                  <wp:posOffset>-87630</wp:posOffset>
                </wp:positionV>
                <wp:extent cx="6934200" cy="382905"/>
                <wp:effectExtent l="57150" t="19050" r="57150" b="933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829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BBB59">
                                <a:lumMod val="75000"/>
                              </a:srgbClr>
                            </a:gs>
                            <a:gs pos="100000">
                              <a:srgbClr val="9BBB59">
                                <a:lumMod val="5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F628A" w:rsidRDefault="00F11CAA" w:rsidP="00AF628A">
                            <w:pPr>
                              <w:pStyle w:val="BANNERHEADER"/>
                            </w:pPr>
                            <w:r>
                              <w:t>Retired Annuitant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.75pt;margin-top:-6.9pt;width:546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" fillcolor="#77933c" stroked="f" strokeweight=".5pt">
                <v:fill color2="#4f6228" focusposition=".5,.5" focussize="" focus="100%" type="gradientRadial"/>
                <v:shadow on="t" color="black" opacity="26214f" origin=",-.5" offset="0,3pt"/>
                <v:textbox>
                  <w:txbxContent>
                    <w:p w:rsidR="00AF628A" w:rsidRDefault="00F11CAA" w:rsidP="00AF628A">
                      <w:pPr>
                        <w:pStyle w:val="BANNERHEADER"/>
                      </w:pPr>
                      <w:r>
                        <w:t>Retired Annuitant Expectations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84565" w:rsidRDefault="00284565" w:rsidP="007B5141">
      <w:pPr>
        <w:pStyle w:val="BODY"/>
      </w:pPr>
    </w:p>
    <w:p w:rsidR="00AF628A" w:rsidRDefault="00AF628A" w:rsidP="007B5141">
      <w:pPr>
        <w:pStyle w:val="BODY"/>
      </w:pPr>
    </w:p>
    <w:p w:rsidR="001A1CC0" w:rsidRPr="00FD6773" w:rsidRDefault="00B93426" w:rsidP="00FD6773">
      <w:pPr>
        <w:pStyle w:val="BODY"/>
        <w:jc w:val="both"/>
        <w:rPr>
          <w:sz w:val="23"/>
          <w:szCs w:val="23"/>
        </w:rPr>
      </w:pPr>
      <w:r w:rsidRPr="00FD6773">
        <w:rPr>
          <w:rFonts w:ascii="Arial" w:hAnsi="Arial" w:cs="Arial"/>
          <w:sz w:val="23"/>
          <w:szCs w:val="23"/>
        </w:rPr>
        <w:t xml:space="preserve">This document serves </w:t>
      </w:r>
      <w:r w:rsidR="00F4255E">
        <w:rPr>
          <w:rFonts w:ascii="Arial" w:hAnsi="Arial" w:cs="Arial"/>
          <w:sz w:val="23"/>
          <w:szCs w:val="23"/>
        </w:rPr>
        <w:t>as an understanding</w:t>
      </w:r>
      <w:r w:rsidR="008D4D0B">
        <w:rPr>
          <w:rFonts w:ascii="Arial" w:hAnsi="Arial" w:cs="Arial"/>
          <w:sz w:val="23"/>
          <w:szCs w:val="23"/>
        </w:rPr>
        <w:t xml:space="preserve"> between </w:t>
      </w:r>
      <w:r w:rsidR="008D4D0B" w:rsidRPr="00F4255E">
        <w:rPr>
          <w:rFonts w:ascii="Arial" w:hAnsi="Arial" w:cs="Arial"/>
          <w:b/>
          <w:sz w:val="23"/>
          <w:szCs w:val="23"/>
        </w:rPr>
        <w:t>(Retired Annuitant</w:t>
      </w:r>
      <w:r w:rsidRPr="00F4255E">
        <w:rPr>
          <w:rFonts w:ascii="Arial" w:hAnsi="Arial" w:cs="Arial"/>
          <w:b/>
          <w:sz w:val="23"/>
          <w:szCs w:val="23"/>
        </w:rPr>
        <w:t>’s name and classification)</w:t>
      </w:r>
      <w:r w:rsidRPr="00FD6773">
        <w:rPr>
          <w:rFonts w:ascii="Arial" w:hAnsi="Arial" w:cs="Arial"/>
          <w:sz w:val="23"/>
          <w:szCs w:val="23"/>
        </w:rPr>
        <w:t xml:space="preserve"> and </w:t>
      </w:r>
      <w:r w:rsidRPr="00F4255E">
        <w:rPr>
          <w:rFonts w:ascii="Arial" w:hAnsi="Arial" w:cs="Arial"/>
          <w:b/>
          <w:sz w:val="23"/>
          <w:szCs w:val="23"/>
        </w:rPr>
        <w:t>(supervisor’s name and classification)</w:t>
      </w:r>
      <w:r w:rsidRPr="00FD6773">
        <w:rPr>
          <w:rFonts w:ascii="Arial" w:hAnsi="Arial" w:cs="Arial"/>
          <w:sz w:val="23"/>
          <w:szCs w:val="23"/>
        </w:rPr>
        <w:t xml:space="preserve"> </w:t>
      </w:r>
      <w:r w:rsidR="00F4255E">
        <w:rPr>
          <w:rFonts w:ascii="Arial" w:hAnsi="Arial" w:cs="Arial"/>
          <w:sz w:val="23"/>
          <w:szCs w:val="23"/>
        </w:rPr>
        <w:t>that s/he is expected to</w:t>
      </w:r>
      <w:r w:rsidRPr="00FD6773">
        <w:rPr>
          <w:rFonts w:ascii="Arial" w:hAnsi="Arial" w:cs="Arial"/>
          <w:sz w:val="23"/>
          <w:szCs w:val="23"/>
        </w:rPr>
        <w:t xml:space="preserve"> provide knowledge transfer, mentoring, and/or training to the </w:t>
      </w:r>
      <w:r w:rsidR="008D4D0B">
        <w:rPr>
          <w:rFonts w:ascii="Arial" w:hAnsi="Arial" w:cs="Arial"/>
          <w:sz w:val="23"/>
          <w:szCs w:val="23"/>
        </w:rPr>
        <w:t xml:space="preserve">(insert unit)’s staff. </w:t>
      </w:r>
      <w:r w:rsidR="008D4D0B" w:rsidRPr="00F4255E">
        <w:rPr>
          <w:rFonts w:ascii="Arial" w:hAnsi="Arial" w:cs="Arial"/>
          <w:b/>
          <w:sz w:val="23"/>
          <w:szCs w:val="23"/>
        </w:rPr>
        <w:t>(Insert Retired Annuitant</w:t>
      </w:r>
      <w:r w:rsidRPr="00F4255E">
        <w:rPr>
          <w:rFonts w:ascii="Arial" w:hAnsi="Arial" w:cs="Arial"/>
          <w:b/>
          <w:sz w:val="23"/>
          <w:szCs w:val="23"/>
        </w:rPr>
        <w:t>’s name)</w:t>
      </w:r>
      <w:r w:rsidRPr="00FD6773">
        <w:rPr>
          <w:rFonts w:ascii="Arial" w:hAnsi="Arial" w:cs="Arial"/>
          <w:sz w:val="23"/>
          <w:szCs w:val="23"/>
        </w:rPr>
        <w:t xml:space="preserve"> agrees to fulfill the following role(s) and adhere to the following standards in accordance with th</w:t>
      </w:r>
      <w:r w:rsidR="00F4255E">
        <w:rPr>
          <w:rFonts w:ascii="Arial" w:hAnsi="Arial" w:cs="Arial"/>
          <w:sz w:val="23"/>
          <w:szCs w:val="23"/>
        </w:rPr>
        <w:t>ese expectations</w:t>
      </w:r>
      <w:r w:rsidRPr="00FD6773">
        <w:rPr>
          <w:sz w:val="23"/>
          <w:szCs w:val="23"/>
        </w:rPr>
        <w:t>.</w:t>
      </w:r>
    </w:p>
    <w:p w:rsidR="00430D53" w:rsidRPr="00375659" w:rsidRDefault="00430D53" w:rsidP="00944521"/>
    <w:p w:rsidR="00CF66EB" w:rsidRPr="00D16763" w:rsidRDefault="009B047C" w:rsidP="006E119F">
      <w:pPr>
        <w:pStyle w:val="SUBHEADER"/>
      </w:pPr>
      <w:r>
        <w:rPr>
          <w:noProof/>
        </w:rPr>
        <mc:AlternateContent>
          <mc:Choice Requires="wps">
            <w:drawing>
              <wp:inline distT="0" distB="0" distL="0" distR="0" wp14:anchorId="7DC7C5E9" wp14:editId="7400770C">
                <wp:extent cx="209550" cy="90805"/>
                <wp:effectExtent l="9525" t="0" r="0" b="4445"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flowChartMerge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3" o:spid="_x0000_s1026" type="#_x0000_t128" style="width:16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" fillcolor="#9bbb59" stroked="f" strokecolor="#f2f2f2" strokeweight="3pt">
                <v:shadow color="#4e6128" opacity=".5" offset="1pt"/>
                <w10:anchorlock/>
              </v:shape>
            </w:pict>
          </mc:Fallback>
        </mc:AlternateContent>
      </w:r>
      <w:r w:rsidR="007B153D">
        <w:t xml:space="preserve">  </w:t>
      </w:r>
      <w:r w:rsidR="00B93426" w:rsidRPr="00B93426">
        <w:t>Purpose of the Assignment</w:t>
      </w:r>
    </w:p>
    <w:p w:rsidR="00CF66EB" w:rsidRPr="00375659" w:rsidRDefault="00CF66EB" w:rsidP="00944521"/>
    <w:p w:rsidR="000D2BBD" w:rsidRPr="00FD6773" w:rsidRDefault="00F4255E" w:rsidP="00FD677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 outlined through this document</w:t>
      </w:r>
      <w:r w:rsidR="00B93426" w:rsidRPr="00FD6773">
        <w:rPr>
          <w:rFonts w:ascii="Arial" w:hAnsi="Arial" w:cs="Arial"/>
          <w:sz w:val="23"/>
          <w:szCs w:val="23"/>
        </w:rPr>
        <w:t xml:space="preserve">, </w:t>
      </w:r>
      <w:r w:rsidR="00B93426" w:rsidRPr="00F4255E">
        <w:rPr>
          <w:rFonts w:ascii="Arial" w:hAnsi="Arial" w:cs="Arial"/>
          <w:b/>
          <w:sz w:val="23"/>
          <w:szCs w:val="23"/>
        </w:rPr>
        <w:t xml:space="preserve">(insert </w:t>
      </w:r>
      <w:r w:rsidR="008D4D0B" w:rsidRPr="00F4255E">
        <w:rPr>
          <w:rFonts w:ascii="Arial" w:hAnsi="Arial" w:cs="Arial"/>
          <w:b/>
          <w:sz w:val="23"/>
          <w:szCs w:val="23"/>
        </w:rPr>
        <w:t>Retired Annuitant</w:t>
      </w:r>
      <w:r w:rsidR="00B93426" w:rsidRPr="00F4255E">
        <w:rPr>
          <w:rFonts w:ascii="Arial" w:hAnsi="Arial" w:cs="Arial"/>
          <w:b/>
          <w:sz w:val="23"/>
          <w:szCs w:val="23"/>
        </w:rPr>
        <w:t>’s name)</w:t>
      </w:r>
      <w:r w:rsidR="00B93426" w:rsidRPr="00FD6773">
        <w:rPr>
          <w:rFonts w:ascii="Arial" w:hAnsi="Arial" w:cs="Arial"/>
          <w:sz w:val="23"/>
          <w:szCs w:val="23"/>
        </w:rPr>
        <w:t xml:space="preserve"> agrees to provide the following specific services to assist with workforce and succession planning:</w:t>
      </w:r>
    </w:p>
    <w:p w:rsidR="00B93426" w:rsidRPr="00FD6773" w:rsidRDefault="00B93426" w:rsidP="00FD6773">
      <w:pPr>
        <w:jc w:val="both"/>
        <w:rPr>
          <w:rFonts w:ascii="Arial" w:hAnsi="Arial" w:cs="Arial"/>
        </w:rPr>
      </w:pPr>
    </w:p>
    <w:p w:rsidR="001A1CC0" w:rsidRPr="00FD6773" w:rsidRDefault="008D4D0B" w:rsidP="00FD6773">
      <w:pPr>
        <w:pStyle w:val="BULLETS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(Include</w:t>
      </w:r>
      <w:r w:rsidR="00B93426" w:rsidRPr="00FD6773">
        <w:rPr>
          <w:rFonts w:ascii="Arial" w:hAnsi="Arial" w:cs="Arial"/>
          <w:sz w:val="23"/>
          <w:szCs w:val="23"/>
        </w:rPr>
        <w:t xml:space="preserve"> specific tasks and g</w:t>
      </w:r>
      <w:r>
        <w:rPr>
          <w:rFonts w:ascii="Arial" w:hAnsi="Arial" w:cs="Arial"/>
          <w:sz w:val="23"/>
          <w:szCs w:val="23"/>
        </w:rPr>
        <w:t>oals of the assignment and how staff members can</w:t>
      </w:r>
      <w:r w:rsidR="00FD6773">
        <w:rPr>
          <w:rFonts w:ascii="Arial" w:hAnsi="Arial" w:cs="Arial"/>
          <w:sz w:val="23"/>
          <w:szCs w:val="23"/>
        </w:rPr>
        <w:t xml:space="preserve"> benefit. Consider what the </w:t>
      </w:r>
      <w:r>
        <w:rPr>
          <w:rFonts w:ascii="Arial" w:hAnsi="Arial" w:cs="Arial"/>
          <w:sz w:val="23"/>
          <w:szCs w:val="23"/>
        </w:rPr>
        <w:t>Retired Annuitant</w:t>
      </w:r>
      <w:r w:rsidR="00B93426" w:rsidRPr="00FD6773">
        <w:rPr>
          <w:rFonts w:ascii="Arial" w:hAnsi="Arial" w:cs="Arial"/>
          <w:sz w:val="23"/>
          <w:szCs w:val="23"/>
        </w:rPr>
        <w:t xml:space="preserve"> can offer in terms of experience, knowledge, advice, and what would be of most value for the unit to gain as a result).</w:t>
      </w:r>
    </w:p>
    <w:p w:rsidR="00B93426" w:rsidRPr="00FD6773" w:rsidRDefault="00B93426" w:rsidP="00B93426">
      <w:pPr>
        <w:pStyle w:val="BODY"/>
        <w:rPr>
          <w:sz w:val="23"/>
          <w:szCs w:val="23"/>
        </w:rPr>
      </w:pPr>
    </w:p>
    <w:p w:rsidR="00B93426" w:rsidRPr="00FD6773" w:rsidRDefault="00B93426" w:rsidP="00FD6773">
      <w:pPr>
        <w:pStyle w:val="BODY"/>
        <w:jc w:val="both"/>
        <w:rPr>
          <w:rFonts w:ascii="Arial" w:hAnsi="Arial" w:cs="Arial"/>
          <w:sz w:val="23"/>
          <w:szCs w:val="23"/>
        </w:rPr>
      </w:pPr>
      <w:r w:rsidRPr="00FD6773">
        <w:rPr>
          <w:rFonts w:ascii="Arial" w:hAnsi="Arial" w:cs="Arial"/>
          <w:sz w:val="23"/>
          <w:szCs w:val="23"/>
        </w:rPr>
        <w:t>While</w:t>
      </w:r>
      <w:r w:rsidR="00FD6773">
        <w:rPr>
          <w:rFonts w:ascii="Arial" w:hAnsi="Arial" w:cs="Arial"/>
          <w:sz w:val="23"/>
          <w:szCs w:val="23"/>
        </w:rPr>
        <w:t xml:space="preserve"> it is understood that </w:t>
      </w:r>
      <w:r w:rsidR="00FD6773" w:rsidRPr="00F4255E">
        <w:rPr>
          <w:rFonts w:ascii="Arial" w:hAnsi="Arial" w:cs="Arial"/>
          <w:b/>
          <w:sz w:val="23"/>
          <w:szCs w:val="23"/>
        </w:rPr>
        <w:t xml:space="preserve">(insert </w:t>
      </w:r>
      <w:r w:rsidR="008D4D0B" w:rsidRPr="00F4255E">
        <w:rPr>
          <w:rFonts w:ascii="Arial" w:hAnsi="Arial" w:cs="Arial"/>
          <w:b/>
          <w:sz w:val="23"/>
          <w:szCs w:val="23"/>
        </w:rPr>
        <w:t>Retired Annuitant</w:t>
      </w:r>
      <w:r w:rsidRPr="00F4255E">
        <w:rPr>
          <w:rFonts w:ascii="Arial" w:hAnsi="Arial" w:cs="Arial"/>
          <w:b/>
          <w:sz w:val="23"/>
          <w:szCs w:val="23"/>
        </w:rPr>
        <w:t>’s name)’s</w:t>
      </w:r>
      <w:r w:rsidRPr="00FD6773">
        <w:rPr>
          <w:rFonts w:ascii="Arial" w:hAnsi="Arial" w:cs="Arial"/>
          <w:sz w:val="23"/>
          <w:szCs w:val="23"/>
        </w:rPr>
        <w:t xml:space="preserve"> services will be required to assist with other situations outside of providing knowledge transfer from time to time, it is expecte</w:t>
      </w:r>
      <w:r w:rsidR="00FD6773">
        <w:rPr>
          <w:rFonts w:ascii="Arial" w:hAnsi="Arial" w:cs="Arial"/>
          <w:sz w:val="23"/>
          <w:szCs w:val="23"/>
        </w:rPr>
        <w:t xml:space="preserve">d that the majority of </w:t>
      </w:r>
      <w:r w:rsidR="00FD6773" w:rsidRPr="00F4255E">
        <w:rPr>
          <w:rFonts w:ascii="Arial" w:hAnsi="Arial" w:cs="Arial"/>
          <w:b/>
          <w:sz w:val="23"/>
          <w:szCs w:val="23"/>
        </w:rPr>
        <w:t xml:space="preserve">(insert </w:t>
      </w:r>
      <w:r w:rsidR="008D4D0B" w:rsidRPr="00F4255E">
        <w:rPr>
          <w:rFonts w:ascii="Arial" w:hAnsi="Arial" w:cs="Arial"/>
          <w:b/>
          <w:sz w:val="23"/>
          <w:szCs w:val="23"/>
        </w:rPr>
        <w:t>Retired Annuitant</w:t>
      </w:r>
      <w:r w:rsidRPr="00F4255E">
        <w:rPr>
          <w:rFonts w:ascii="Arial" w:hAnsi="Arial" w:cs="Arial"/>
          <w:b/>
          <w:sz w:val="23"/>
          <w:szCs w:val="23"/>
        </w:rPr>
        <w:t>’s name)</w:t>
      </w:r>
      <w:r w:rsidRPr="00FD6773">
        <w:rPr>
          <w:rFonts w:ascii="Arial" w:hAnsi="Arial" w:cs="Arial"/>
          <w:sz w:val="23"/>
          <w:szCs w:val="23"/>
        </w:rPr>
        <w:t xml:space="preserve"> be used for this function.</w:t>
      </w:r>
    </w:p>
    <w:p w:rsidR="000D2BBD" w:rsidRPr="00375659" w:rsidRDefault="000D2BBD" w:rsidP="000D2BBD"/>
    <w:p w:rsidR="00CF66EB" w:rsidRPr="00D16763" w:rsidRDefault="009B047C" w:rsidP="007B153D">
      <w:pPr>
        <w:pStyle w:val="SUBHEADER"/>
      </w:pPr>
      <w:r>
        <w:rPr>
          <w:noProof/>
        </w:rPr>
        <mc:AlternateContent>
          <mc:Choice Requires="wps">
            <w:drawing>
              <wp:inline distT="0" distB="0" distL="0" distR="0" wp14:anchorId="0003C0FC" wp14:editId="2B0F3587">
                <wp:extent cx="209550" cy="90805"/>
                <wp:effectExtent l="9525" t="0" r="0" b="4445"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flowChartMerge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5" o:spid="_x0000_s1026" type="#_x0000_t128" style="width:16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" fillcolor="#9bbb59" stroked="f" strokecolor="#f2f2f2" strokeweight="3pt">
                <v:shadow color="#4e6128" opacity=".5" offset="1pt"/>
                <w10:anchorlock/>
              </v:shape>
            </w:pict>
          </mc:Fallback>
        </mc:AlternateContent>
      </w:r>
      <w:r w:rsidR="007B153D">
        <w:t xml:space="preserve">  </w:t>
      </w:r>
      <w:r w:rsidR="0027604B">
        <w:t>Schedule</w:t>
      </w:r>
    </w:p>
    <w:p w:rsidR="00CF66EB" w:rsidRPr="00375659" w:rsidRDefault="00CF66EB" w:rsidP="000D2BBD"/>
    <w:p w:rsidR="00284565" w:rsidRPr="00FD6773" w:rsidRDefault="00FD6773" w:rsidP="00FD6773">
      <w:pPr>
        <w:pStyle w:val="BODY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Based on </w:t>
      </w:r>
      <w:r w:rsidRPr="00F4255E">
        <w:rPr>
          <w:rFonts w:ascii="Arial" w:hAnsi="Arial" w:cs="Arial"/>
          <w:b/>
          <w:sz w:val="23"/>
          <w:szCs w:val="23"/>
        </w:rPr>
        <w:t xml:space="preserve">(insert </w:t>
      </w:r>
      <w:r w:rsidR="008D4D0B" w:rsidRPr="00F4255E">
        <w:rPr>
          <w:rFonts w:ascii="Arial" w:hAnsi="Arial" w:cs="Arial"/>
          <w:b/>
          <w:sz w:val="23"/>
          <w:szCs w:val="23"/>
        </w:rPr>
        <w:t>Retired Annuitant</w:t>
      </w:r>
      <w:r w:rsidR="00B93426" w:rsidRPr="00F4255E">
        <w:rPr>
          <w:rFonts w:ascii="Arial" w:hAnsi="Arial" w:cs="Arial"/>
          <w:b/>
          <w:sz w:val="23"/>
          <w:szCs w:val="23"/>
        </w:rPr>
        <w:t>’s name)’s</w:t>
      </w:r>
      <w:r w:rsidR="00B93426" w:rsidRPr="00FD6773">
        <w:rPr>
          <w:rFonts w:ascii="Arial" w:hAnsi="Arial" w:cs="Arial"/>
          <w:sz w:val="23"/>
          <w:szCs w:val="23"/>
        </w:rPr>
        <w:t xml:space="preserve"> preferences, s/he agrees to work </w:t>
      </w:r>
      <w:r w:rsidR="00B93426" w:rsidRPr="00F4255E">
        <w:rPr>
          <w:rFonts w:ascii="Arial" w:hAnsi="Arial" w:cs="Arial"/>
          <w:b/>
          <w:sz w:val="23"/>
          <w:szCs w:val="23"/>
        </w:rPr>
        <w:t>(insert number of hours)</w:t>
      </w:r>
      <w:r w:rsidR="00B93426" w:rsidRPr="00FD6773">
        <w:rPr>
          <w:rFonts w:ascii="Arial" w:hAnsi="Arial" w:cs="Arial"/>
          <w:sz w:val="23"/>
          <w:szCs w:val="23"/>
        </w:rPr>
        <w:t xml:space="preserve"> per week over the next </w:t>
      </w:r>
      <w:r w:rsidR="00B93426" w:rsidRPr="00F4255E">
        <w:rPr>
          <w:rFonts w:ascii="Arial" w:hAnsi="Arial" w:cs="Arial"/>
          <w:b/>
          <w:sz w:val="23"/>
          <w:szCs w:val="23"/>
        </w:rPr>
        <w:t>(insert number of months)</w:t>
      </w:r>
      <w:r w:rsidR="00B93426" w:rsidRPr="00FD6773">
        <w:rPr>
          <w:rFonts w:ascii="Arial" w:hAnsi="Arial" w:cs="Arial"/>
          <w:sz w:val="23"/>
          <w:szCs w:val="23"/>
        </w:rPr>
        <w:t xml:space="preserve"> unless s/he wishes to conclude the assignment.</w:t>
      </w:r>
    </w:p>
    <w:p w:rsidR="00A14945" w:rsidRPr="00375659" w:rsidRDefault="00A14945" w:rsidP="000D2BBD"/>
    <w:p w:rsidR="00430D53" w:rsidRPr="00D16763" w:rsidRDefault="009B047C" w:rsidP="001A1CC0">
      <w:pPr>
        <w:pStyle w:val="SUBHEADER"/>
      </w:pPr>
      <w:r>
        <w:rPr>
          <w:noProof/>
        </w:rPr>
        <mc:AlternateContent>
          <mc:Choice Requires="wps">
            <w:drawing>
              <wp:inline distT="0" distB="0" distL="0" distR="0" wp14:anchorId="63A9DA68" wp14:editId="062CC1B2">
                <wp:extent cx="209550" cy="90805"/>
                <wp:effectExtent l="9525" t="0" r="0" b="4445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flowChartMerge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6" o:spid="_x0000_s1026" type="#_x0000_t128" style="width:16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" fillcolor="#9bbb59" stroked="f" strokecolor="#f2f2f2" strokeweight="3pt">
                <v:shadow color="#4e6128" opacity=".5" offset="1pt"/>
                <w10:anchorlock/>
              </v:shape>
            </w:pict>
          </mc:Fallback>
        </mc:AlternateContent>
      </w:r>
      <w:r w:rsidR="001A1CC0">
        <w:t xml:space="preserve">  </w:t>
      </w:r>
      <w:r w:rsidR="00B93426" w:rsidRPr="00B93426">
        <w:t>Status Reports</w:t>
      </w:r>
    </w:p>
    <w:p w:rsidR="00430D53" w:rsidRPr="00375659" w:rsidRDefault="00430D53" w:rsidP="000D2BBD"/>
    <w:p w:rsidR="00B81F47" w:rsidRPr="00FD6773" w:rsidRDefault="00B93426" w:rsidP="00FD6773">
      <w:pPr>
        <w:jc w:val="both"/>
        <w:rPr>
          <w:rFonts w:ascii="Arial" w:hAnsi="Arial" w:cs="Arial"/>
          <w:sz w:val="23"/>
          <w:szCs w:val="23"/>
        </w:rPr>
      </w:pPr>
      <w:r w:rsidRPr="00FD6773">
        <w:rPr>
          <w:rFonts w:ascii="Arial" w:hAnsi="Arial" w:cs="Arial"/>
          <w:sz w:val="23"/>
          <w:szCs w:val="23"/>
        </w:rPr>
        <w:t xml:space="preserve">In order to keep </w:t>
      </w:r>
      <w:r w:rsidRPr="00F4255E">
        <w:rPr>
          <w:rFonts w:ascii="Arial" w:hAnsi="Arial" w:cs="Arial"/>
          <w:b/>
          <w:sz w:val="23"/>
          <w:szCs w:val="23"/>
        </w:rPr>
        <w:t>(insert supervis</w:t>
      </w:r>
      <w:r w:rsidR="00FD6773" w:rsidRPr="00F4255E">
        <w:rPr>
          <w:rFonts w:ascii="Arial" w:hAnsi="Arial" w:cs="Arial"/>
          <w:b/>
          <w:sz w:val="23"/>
          <w:szCs w:val="23"/>
        </w:rPr>
        <w:t>or’s name)</w:t>
      </w:r>
      <w:r w:rsidR="00FD6773">
        <w:rPr>
          <w:rFonts w:ascii="Arial" w:hAnsi="Arial" w:cs="Arial"/>
          <w:sz w:val="23"/>
          <w:szCs w:val="23"/>
        </w:rPr>
        <w:t xml:space="preserve"> informed of </w:t>
      </w:r>
      <w:r w:rsidR="00FD6773" w:rsidRPr="00F4255E">
        <w:rPr>
          <w:rFonts w:ascii="Arial" w:hAnsi="Arial" w:cs="Arial"/>
          <w:b/>
          <w:sz w:val="23"/>
          <w:szCs w:val="23"/>
        </w:rPr>
        <w:t xml:space="preserve">(insert </w:t>
      </w:r>
      <w:r w:rsidR="008D4D0B" w:rsidRPr="00F4255E">
        <w:rPr>
          <w:rFonts w:ascii="Arial" w:hAnsi="Arial" w:cs="Arial"/>
          <w:b/>
          <w:sz w:val="23"/>
          <w:szCs w:val="23"/>
        </w:rPr>
        <w:t>Retired Annuitant</w:t>
      </w:r>
      <w:r w:rsidRPr="00F4255E">
        <w:rPr>
          <w:rFonts w:ascii="Arial" w:hAnsi="Arial" w:cs="Arial"/>
          <w:b/>
          <w:sz w:val="23"/>
          <w:szCs w:val="23"/>
        </w:rPr>
        <w:t>’s name)’s</w:t>
      </w:r>
      <w:r w:rsidRPr="00FD6773">
        <w:rPr>
          <w:rFonts w:ascii="Arial" w:hAnsi="Arial" w:cs="Arial"/>
          <w:sz w:val="23"/>
          <w:szCs w:val="23"/>
        </w:rPr>
        <w:t xml:space="preserve"> progress in providing knowledge transfer to the unit, s/he agrees to meet </w:t>
      </w:r>
      <w:r w:rsidRPr="00F4255E">
        <w:rPr>
          <w:rFonts w:ascii="Arial" w:hAnsi="Arial" w:cs="Arial"/>
          <w:b/>
          <w:sz w:val="23"/>
          <w:szCs w:val="23"/>
        </w:rPr>
        <w:t>(weekly? bi-weekly?)</w:t>
      </w:r>
      <w:r w:rsidRPr="00FD6773">
        <w:rPr>
          <w:rFonts w:ascii="Arial" w:hAnsi="Arial" w:cs="Arial"/>
          <w:sz w:val="23"/>
          <w:szCs w:val="23"/>
        </w:rPr>
        <w:t xml:space="preserve"> with </w:t>
      </w:r>
      <w:r w:rsidRPr="00F4255E">
        <w:rPr>
          <w:rFonts w:ascii="Arial" w:hAnsi="Arial" w:cs="Arial"/>
          <w:b/>
          <w:sz w:val="23"/>
          <w:szCs w:val="23"/>
        </w:rPr>
        <w:t>(insert</w:t>
      </w:r>
      <w:r w:rsidRPr="00FD6773">
        <w:rPr>
          <w:rFonts w:ascii="Arial" w:hAnsi="Arial" w:cs="Arial"/>
          <w:sz w:val="23"/>
          <w:szCs w:val="23"/>
        </w:rPr>
        <w:t xml:space="preserve"> </w:t>
      </w:r>
      <w:r w:rsidRPr="00F4255E">
        <w:rPr>
          <w:rFonts w:ascii="Arial" w:hAnsi="Arial" w:cs="Arial"/>
          <w:b/>
          <w:sz w:val="23"/>
          <w:szCs w:val="23"/>
        </w:rPr>
        <w:t>supervisor’s name)</w:t>
      </w:r>
      <w:r w:rsidRPr="00FD6773">
        <w:rPr>
          <w:rFonts w:ascii="Arial" w:hAnsi="Arial" w:cs="Arial"/>
          <w:sz w:val="23"/>
          <w:szCs w:val="23"/>
        </w:rPr>
        <w:t xml:space="preserve"> to provide status updates and to alert </w:t>
      </w:r>
      <w:r w:rsidRPr="00F4255E">
        <w:rPr>
          <w:rFonts w:ascii="Arial" w:hAnsi="Arial" w:cs="Arial"/>
          <w:b/>
          <w:sz w:val="23"/>
          <w:szCs w:val="23"/>
        </w:rPr>
        <w:t>(insert supervisor’s name)</w:t>
      </w:r>
      <w:r w:rsidRPr="00FD6773">
        <w:rPr>
          <w:rFonts w:ascii="Arial" w:hAnsi="Arial" w:cs="Arial"/>
          <w:sz w:val="23"/>
          <w:szCs w:val="23"/>
        </w:rPr>
        <w:t xml:space="preserve"> of any difficulties or challenges s/he is experiencing.</w:t>
      </w:r>
    </w:p>
    <w:p w:rsidR="00284565" w:rsidRPr="00FD6773" w:rsidRDefault="00284565" w:rsidP="001A1CC0">
      <w:pPr>
        <w:pStyle w:val="BODY"/>
        <w:rPr>
          <w:sz w:val="23"/>
          <w:szCs w:val="23"/>
        </w:rPr>
      </w:pPr>
    </w:p>
    <w:p w:rsidR="00B93426" w:rsidRPr="00D16763" w:rsidRDefault="00B93426" w:rsidP="00B93426">
      <w:pPr>
        <w:pStyle w:val="SUBHEADER"/>
      </w:pPr>
      <w:r>
        <w:rPr>
          <w:noProof/>
        </w:rPr>
        <mc:AlternateContent>
          <mc:Choice Requires="wps">
            <w:drawing>
              <wp:inline distT="0" distB="0" distL="0" distR="0" wp14:anchorId="7F189E95" wp14:editId="6E88AF0D">
                <wp:extent cx="209550" cy="90805"/>
                <wp:effectExtent l="9525" t="0" r="0" b="4445"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flowChartMerge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6" o:spid="_x0000_s1026" type="#_x0000_t128" style="width:16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" fillcolor="#9bbb59" stroked="f" strokecolor="#f2f2f2" strokeweight="3pt">
                <v:shadow color="#4e6128" opacity=".5" offset="1pt"/>
                <w10:anchorlock/>
              </v:shape>
            </w:pict>
          </mc:Fallback>
        </mc:AlternateContent>
      </w:r>
      <w:r>
        <w:t xml:space="preserve">  </w:t>
      </w:r>
      <w:r w:rsidRPr="00B93426">
        <w:t>Conclusion of Assignment</w:t>
      </w:r>
    </w:p>
    <w:p w:rsidR="00B93426" w:rsidRPr="00375659" w:rsidRDefault="00B93426" w:rsidP="00B93426"/>
    <w:p w:rsidR="001A1CC0" w:rsidRPr="00FD6773" w:rsidRDefault="00B93426" w:rsidP="00FD6773">
      <w:pPr>
        <w:pStyle w:val="BODY"/>
        <w:jc w:val="both"/>
        <w:rPr>
          <w:rFonts w:ascii="Arial" w:hAnsi="Arial" w:cs="Arial"/>
          <w:sz w:val="23"/>
          <w:szCs w:val="23"/>
        </w:rPr>
      </w:pPr>
      <w:r w:rsidRPr="00FD6773">
        <w:rPr>
          <w:rFonts w:ascii="Arial" w:hAnsi="Arial" w:cs="Arial"/>
          <w:sz w:val="23"/>
          <w:szCs w:val="23"/>
        </w:rPr>
        <w:t xml:space="preserve">If </w:t>
      </w:r>
      <w:r w:rsidRPr="00F4255E">
        <w:rPr>
          <w:rFonts w:ascii="Arial" w:hAnsi="Arial" w:cs="Arial"/>
          <w:b/>
          <w:sz w:val="23"/>
          <w:szCs w:val="23"/>
        </w:rPr>
        <w:t>(insert supervisor’s nam</w:t>
      </w:r>
      <w:r w:rsidR="00FD6773" w:rsidRPr="00F4255E">
        <w:rPr>
          <w:rFonts w:ascii="Arial" w:hAnsi="Arial" w:cs="Arial"/>
          <w:b/>
          <w:sz w:val="23"/>
          <w:szCs w:val="23"/>
        </w:rPr>
        <w:t>e</w:t>
      </w:r>
      <w:r w:rsidR="00FD6773">
        <w:rPr>
          <w:rFonts w:ascii="Arial" w:hAnsi="Arial" w:cs="Arial"/>
          <w:sz w:val="23"/>
          <w:szCs w:val="23"/>
        </w:rPr>
        <w:t xml:space="preserve">) determines that the </w:t>
      </w:r>
      <w:bookmarkStart w:id="0" w:name="_GoBack"/>
      <w:r w:rsidR="00FD6773" w:rsidRPr="00F4255E">
        <w:rPr>
          <w:rFonts w:ascii="Arial" w:hAnsi="Arial" w:cs="Arial"/>
          <w:b/>
          <w:sz w:val="23"/>
          <w:szCs w:val="23"/>
        </w:rPr>
        <w:t xml:space="preserve">(insert </w:t>
      </w:r>
      <w:r w:rsidR="008D4D0B" w:rsidRPr="00F4255E">
        <w:rPr>
          <w:rFonts w:ascii="Arial" w:hAnsi="Arial" w:cs="Arial"/>
          <w:b/>
          <w:sz w:val="23"/>
          <w:szCs w:val="23"/>
        </w:rPr>
        <w:t>Retired Annuitant</w:t>
      </w:r>
      <w:r w:rsidRPr="00F4255E">
        <w:rPr>
          <w:rFonts w:ascii="Arial" w:hAnsi="Arial" w:cs="Arial"/>
          <w:b/>
          <w:sz w:val="23"/>
          <w:szCs w:val="23"/>
        </w:rPr>
        <w:t>’s name)</w:t>
      </w:r>
      <w:r w:rsidRPr="00FD6773">
        <w:rPr>
          <w:rFonts w:ascii="Arial" w:hAnsi="Arial" w:cs="Arial"/>
          <w:sz w:val="23"/>
          <w:szCs w:val="23"/>
        </w:rPr>
        <w:t xml:space="preserve"> </w:t>
      </w:r>
      <w:bookmarkEnd w:id="0"/>
      <w:r w:rsidRPr="00FD6773">
        <w:rPr>
          <w:rFonts w:ascii="Arial" w:hAnsi="Arial" w:cs="Arial"/>
          <w:sz w:val="23"/>
          <w:szCs w:val="23"/>
        </w:rPr>
        <w:t>is not functioning in the capacity outlined above, his/her assignment will be concluded within the unit.</w:t>
      </w:r>
    </w:p>
    <w:p w:rsidR="00B93426" w:rsidRPr="00FD6773" w:rsidRDefault="00B93426" w:rsidP="00FD6773">
      <w:pPr>
        <w:pStyle w:val="BODY"/>
        <w:jc w:val="both"/>
        <w:rPr>
          <w:sz w:val="23"/>
          <w:szCs w:val="23"/>
        </w:rPr>
      </w:pPr>
    </w:p>
    <w:p w:rsidR="00944521" w:rsidRPr="008D4D0B" w:rsidRDefault="00667F7F" w:rsidP="001A1CC0">
      <w:pPr>
        <w:pStyle w:val="BODY"/>
        <w:rPr>
          <w:rFonts w:ascii="Arial" w:hAnsi="Arial" w:cs="Arial"/>
          <w:b/>
          <w:color w:val="262626"/>
        </w:rPr>
      </w:pPr>
      <w:r w:rsidRPr="008D4D0B">
        <w:rPr>
          <w:rFonts w:ascii="Arial" w:hAnsi="Arial" w:cs="Arial"/>
          <w:b/>
          <w:color w:val="262626"/>
        </w:rPr>
        <w:t>The parties below agree to the terms of this agreement:</w:t>
      </w:r>
    </w:p>
    <w:p w:rsidR="00C72934" w:rsidRPr="001A1CC0" w:rsidRDefault="00C72934" w:rsidP="001A1CC0">
      <w:pPr>
        <w:pStyle w:val="BODY"/>
        <w:rPr>
          <w:b/>
        </w:rPr>
      </w:pPr>
    </w:p>
    <w:p w:rsidR="00667F7F" w:rsidRPr="00375659" w:rsidRDefault="00667F7F" w:rsidP="00944521"/>
    <w:p w:rsidR="00667F7F" w:rsidRPr="00375659" w:rsidRDefault="00667F7F" w:rsidP="00944521">
      <w:r w:rsidRPr="00375659">
        <w:t>___________________________</w:t>
      </w:r>
      <w:r w:rsidR="00C72934" w:rsidRPr="00375659">
        <w:t>_______________</w:t>
      </w:r>
      <w:r w:rsidRPr="00375659">
        <w:tab/>
      </w:r>
      <w:r w:rsidRPr="00375659">
        <w:tab/>
      </w:r>
      <w:r w:rsidR="00D61DDF" w:rsidRPr="00375659">
        <w:tab/>
      </w:r>
      <w:r w:rsidRPr="00375659">
        <w:t>_________________________</w:t>
      </w:r>
    </w:p>
    <w:p w:rsidR="00667F7F" w:rsidRPr="00D16763" w:rsidRDefault="00B93426" w:rsidP="00C72934">
      <w:pPr>
        <w:pStyle w:val="SIGNATURE-DATES"/>
      </w:pPr>
      <w:r>
        <w:t>Supervisor’s</w:t>
      </w:r>
      <w:r w:rsidR="00667F7F" w:rsidRPr="00D16763">
        <w:t xml:space="preserve"> Name</w:t>
      </w:r>
      <w:r w:rsidR="00667F7F" w:rsidRPr="00D16763">
        <w:tab/>
      </w:r>
      <w:r w:rsidR="00667F7F" w:rsidRPr="00D16763">
        <w:tab/>
      </w:r>
      <w:r w:rsidR="00667F7F" w:rsidRPr="00D16763">
        <w:tab/>
      </w:r>
      <w:r w:rsidR="00667F7F" w:rsidRPr="00D16763">
        <w:tab/>
      </w:r>
      <w:r w:rsidR="00D61DDF" w:rsidRPr="00D16763">
        <w:tab/>
      </w:r>
      <w:r w:rsidR="00C72934">
        <w:tab/>
      </w:r>
      <w:r w:rsidR="00C72934">
        <w:tab/>
      </w:r>
      <w:r w:rsidR="00C72934">
        <w:tab/>
      </w:r>
      <w:r w:rsidR="00C72934">
        <w:tab/>
      </w:r>
      <w:r w:rsidR="00667F7F" w:rsidRPr="00D16763">
        <w:t>Date</w:t>
      </w:r>
    </w:p>
    <w:p w:rsidR="00667F7F" w:rsidRPr="00375659" w:rsidRDefault="00667F7F" w:rsidP="00667F7F">
      <w:r w:rsidRPr="00375659">
        <w:tab/>
      </w:r>
      <w:r w:rsidRPr="00375659">
        <w:tab/>
      </w:r>
      <w:r w:rsidRPr="00375659">
        <w:tab/>
      </w:r>
      <w:r w:rsidRPr="00375659">
        <w:tab/>
      </w:r>
      <w:r w:rsidR="00D61DDF" w:rsidRPr="00375659">
        <w:tab/>
      </w:r>
    </w:p>
    <w:p w:rsidR="00C72934" w:rsidRPr="00375659" w:rsidRDefault="00C72934" w:rsidP="00667F7F"/>
    <w:p w:rsidR="00667F7F" w:rsidRPr="00375659" w:rsidRDefault="00667F7F" w:rsidP="00667F7F">
      <w:r w:rsidRPr="00375659">
        <w:t>___________________________</w:t>
      </w:r>
      <w:r w:rsidR="00C72934" w:rsidRPr="00375659">
        <w:t>_______________</w:t>
      </w:r>
      <w:r w:rsidRPr="00375659">
        <w:tab/>
      </w:r>
      <w:r w:rsidRPr="00375659">
        <w:tab/>
      </w:r>
      <w:r w:rsidR="00D61DDF" w:rsidRPr="00375659">
        <w:tab/>
      </w:r>
      <w:r w:rsidRPr="00375659">
        <w:t>_________________________</w:t>
      </w:r>
    </w:p>
    <w:p w:rsidR="008A661D" w:rsidRPr="00D16763" w:rsidRDefault="008D4D0B" w:rsidP="00B93426">
      <w:pPr>
        <w:pStyle w:val="SIGNATURE-DATES"/>
      </w:pPr>
      <w:r>
        <w:t>Retired Annuitant</w:t>
      </w:r>
      <w:r w:rsidR="00B93426">
        <w:t>’s</w:t>
      </w:r>
      <w:r w:rsidR="00667F7F" w:rsidRPr="00D16763">
        <w:t xml:space="preserve"> Name</w:t>
      </w:r>
      <w:r w:rsidR="00667F7F" w:rsidRPr="00D16763">
        <w:tab/>
      </w:r>
      <w:r w:rsidR="00667F7F" w:rsidRPr="00D16763">
        <w:tab/>
      </w:r>
      <w:r w:rsidR="00667F7F" w:rsidRPr="00D16763">
        <w:tab/>
      </w:r>
      <w:r w:rsidR="00667F7F" w:rsidRPr="00D16763">
        <w:tab/>
      </w:r>
      <w:r w:rsidR="00D61DDF" w:rsidRPr="00D16763">
        <w:tab/>
      </w:r>
      <w:r w:rsidR="00C72934">
        <w:tab/>
      </w:r>
      <w:r w:rsidR="00C72934">
        <w:tab/>
      </w:r>
      <w:r w:rsidR="00C72934">
        <w:tab/>
      </w:r>
      <w:r w:rsidR="00667F7F" w:rsidRPr="00D16763">
        <w:t>Date</w:t>
      </w:r>
      <w:r w:rsidR="008A661D" w:rsidRPr="00D16763">
        <w:t xml:space="preserve"> </w:t>
      </w:r>
    </w:p>
    <w:sectPr w:rsidR="008A661D" w:rsidRPr="00D16763" w:rsidSect="0046596B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CD" w:rsidRDefault="005C13CD">
      <w:r>
        <w:separator/>
      </w:r>
    </w:p>
  </w:endnote>
  <w:endnote w:type="continuationSeparator" w:id="0">
    <w:p w:rsidR="005C13CD" w:rsidRDefault="005C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59" w:rsidRDefault="00375659" w:rsidP="00C6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5659" w:rsidRDefault="00375659" w:rsidP="00C649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59" w:rsidRPr="0046596B" w:rsidRDefault="00B93426" w:rsidP="0046596B">
    <w:pPr>
      <w:pStyle w:val="Footer"/>
      <w:jc w:val="right"/>
      <w:rPr>
        <w:rFonts w:ascii="Arial Narrow" w:hAnsi="Arial Narrow"/>
        <w:color w:val="7F7F7F"/>
        <w:sz w:val="20"/>
        <w:szCs w:val="20"/>
      </w:rPr>
    </w:pPr>
    <w:r>
      <w:rPr>
        <w:rFonts w:ascii="Arial Narrow" w:hAnsi="Arial Narrow"/>
        <w:i/>
        <w:color w:val="7F7F7F"/>
        <w:sz w:val="20"/>
        <w:szCs w:val="20"/>
      </w:rPr>
      <w:t>R</w:t>
    </w:r>
    <w:r w:rsidR="00FD6773">
      <w:rPr>
        <w:rFonts w:ascii="Arial Narrow" w:hAnsi="Arial Narrow"/>
        <w:i/>
        <w:color w:val="7F7F7F"/>
        <w:sz w:val="20"/>
        <w:szCs w:val="20"/>
      </w:rPr>
      <w:t>etired Annuitant</w:t>
    </w:r>
    <w:r w:rsidR="00F4255E">
      <w:rPr>
        <w:rFonts w:ascii="Arial Narrow" w:hAnsi="Arial Narrow"/>
        <w:i/>
        <w:color w:val="7F7F7F"/>
        <w:sz w:val="20"/>
        <w:szCs w:val="20"/>
      </w:rPr>
      <w:t xml:space="preserve"> Expectations</w:t>
    </w:r>
    <w:r>
      <w:rPr>
        <w:rFonts w:ascii="Arial Narrow" w:hAnsi="Arial Narrow"/>
        <w:i/>
        <w:color w:val="7F7F7F"/>
        <w:sz w:val="20"/>
        <w:szCs w:val="20"/>
      </w:rPr>
      <w:t xml:space="preserve"> – </w:t>
    </w:r>
    <w:r w:rsidR="00375659" w:rsidRPr="0046596B">
      <w:rPr>
        <w:rFonts w:ascii="Arial Narrow" w:hAnsi="Arial Narrow"/>
        <w:color w:val="4F6228"/>
        <w:sz w:val="20"/>
        <w:szCs w:val="20"/>
      </w:rPr>
      <w:t>|</w:t>
    </w:r>
    <w:r w:rsidR="00375659" w:rsidRPr="0046596B">
      <w:rPr>
        <w:rFonts w:ascii="Arial Narrow" w:hAnsi="Arial Narrow"/>
        <w:color w:val="7F7F7F"/>
        <w:sz w:val="20"/>
        <w:szCs w:val="20"/>
      </w:rPr>
      <w:t xml:space="preserve"> </w:t>
    </w:r>
    <w:r w:rsidR="00375659" w:rsidRPr="0046596B">
      <w:rPr>
        <w:rFonts w:ascii="Arial Narrow" w:hAnsi="Arial Narrow"/>
        <w:color w:val="7F7F7F"/>
        <w:sz w:val="20"/>
        <w:szCs w:val="20"/>
      </w:rPr>
      <w:fldChar w:fldCharType="begin"/>
    </w:r>
    <w:r w:rsidR="00375659" w:rsidRPr="0046596B">
      <w:rPr>
        <w:rFonts w:ascii="Arial Narrow" w:hAnsi="Arial Narrow"/>
        <w:color w:val="7F7F7F"/>
        <w:sz w:val="20"/>
        <w:szCs w:val="20"/>
      </w:rPr>
      <w:instrText xml:space="preserve"> PAGE   \* MERGEFORMAT </w:instrText>
    </w:r>
    <w:r w:rsidR="00375659" w:rsidRPr="0046596B">
      <w:rPr>
        <w:rFonts w:ascii="Arial Narrow" w:hAnsi="Arial Narrow"/>
        <w:color w:val="7F7F7F"/>
        <w:sz w:val="20"/>
        <w:szCs w:val="20"/>
      </w:rPr>
      <w:fldChar w:fldCharType="separate"/>
    </w:r>
    <w:r w:rsidR="00F4255E">
      <w:rPr>
        <w:rFonts w:ascii="Arial Narrow" w:hAnsi="Arial Narrow"/>
        <w:noProof/>
        <w:color w:val="7F7F7F"/>
        <w:sz w:val="20"/>
        <w:szCs w:val="20"/>
      </w:rPr>
      <w:t>1</w:t>
    </w:r>
    <w:r w:rsidR="00375659" w:rsidRPr="0046596B">
      <w:rPr>
        <w:rFonts w:ascii="Arial Narrow" w:hAnsi="Arial Narrow"/>
        <w:noProof/>
        <w:color w:val="7F7F7F"/>
        <w:sz w:val="20"/>
        <w:szCs w:val="20"/>
      </w:rPr>
      <w:fldChar w:fldCharType="end"/>
    </w:r>
  </w:p>
  <w:p w:rsidR="00375659" w:rsidRDefault="00375659" w:rsidP="00C649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CD" w:rsidRDefault="005C13CD">
      <w:r>
        <w:separator/>
      </w:r>
    </w:p>
  </w:footnote>
  <w:footnote w:type="continuationSeparator" w:id="0">
    <w:p w:rsidR="005C13CD" w:rsidRDefault="005C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59" w:rsidRDefault="00F11CAA" w:rsidP="004570EA">
    <w:r>
      <w:rPr>
        <w:noProof/>
      </w:rPr>
      <w:drawing>
        <wp:inline distT="0" distB="0" distL="0" distR="0" wp14:anchorId="2FBF783B" wp14:editId="5F7438DD">
          <wp:extent cx="1981200" cy="2906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&amp;EducationC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29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5659" w:rsidRDefault="00375659" w:rsidP="004570EA"/>
  <w:p w:rsidR="00375659" w:rsidRDefault="00375659" w:rsidP="004570EA"/>
  <w:p w:rsidR="00375659" w:rsidRDefault="00375659" w:rsidP="004570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C900065874[1]"/>
      </v:shape>
    </w:pict>
  </w:numPicBullet>
  <w:abstractNum w:abstractNumId="0">
    <w:nsid w:val="00C95C7F"/>
    <w:multiLevelType w:val="hybridMultilevel"/>
    <w:tmpl w:val="7FBCE370"/>
    <w:lvl w:ilvl="0" w:tplc="9F5062C6">
      <w:start w:val="1"/>
      <w:numFmt w:val="bullet"/>
      <w:pStyle w:val="BULLET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DC4"/>
    <w:multiLevelType w:val="hybridMultilevel"/>
    <w:tmpl w:val="453436C8"/>
    <w:lvl w:ilvl="0" w:tplc="572CC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E415B"/>
    <w:multiLevelType w:val="multilevel"/>
    <w:tmpl w:val="453436C8"/>
    <w:numStyleLink w:val="Bullet"/>
  </w:abstractNum>
  <w:abstractNum w:abstractNumId="3">
    <w:nsid w:val="6DCA2E27"/>
    <w:multiLevelType w:val="multilevel"/>
    <w:tmpl w:val="453436C8"/>
    <w:styleLink w:val="Bullet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19"/>
    <w:rsid w:val="000918C6"/>
    <w:rsid w:val="000D20F8"/>
    <w:rsid w:val="000D2BBD"/>
    <w:rsid w:val="000D75FF"/>
    <w:rsid w:val="000E7298"/>
    <w:rsid w:val="00120EA7"/>
    <w:rsid w:val="001A1CC0"/>
    <w:rsid w:val="002032CC"/>
    <w:rsid w:val="0027604B"/>
    <w:rsid w:val="00284565"/>
    <w:rsid w:val="002A23C6"/>
    <w:rsid w:val="002F6BFA"/>
    <w:rsid w:val="00375659"/>
    <w:rsid w:val="003E0E01"/>
    <w:rsid w:val="003F7B66"/>
    <w:rsid w:val="004122BF"/>
    <w:rsid w:val="00414318"/>
    <w:rsid w:val="00430D53"/>
    <w:rsid w:val="004570EA"/>
    <w:rsid w:val="0046596B"/>
    <w:rsid w:val="004A10F2"/>
    <w:rsid w:val="005670A4"/>
    <w:rsid w:val="005C13CD"/>
    <w:rsid w:val="005D6971"/>
    <w:rsid w:val="00667F7F"/>
    <w:rsid w:val="006E119F"/>
    <w:rsid w:val="00767019"/>
    <w:rsid w:val="007808FD"/>
    <w:rsid w:val="00794606"/>
    <w:rsid w:val="00795BA2"/>
    <w:rsid w:val="007B0A60"/>
    <w:rsid w:val="007B153D"/>
    <w:rsid w:val="007B5141"/>
    <w:rsid w:val="007C2DDB"/>
    <w:rsid w:val="008472AA"/>
    <w:rsid w:val="00890364"/>
    <w:rsid w:val="008A661D"/>
    <w:rsid w:val="008D4D0B"/>
    <w:rsid w:val="009074AE"/>
    <w:rsid w:val="00936FBA"/>
    <w:rsid w:val="00944521"/>
    <w:rsid w:val="009502D6"/>
    <w:rsid w:val="009B047C"/>
    <w:rsid w:val="009E16BA"/>
    <w:rsid w:val="00A04CBE"/>
    <w:rsid w:val="00A14945"/>
    <w:rsid w:val="00A90074"/>
    <w:rsid w:val="00AF628A"/>
    <w:rsid w:val="00B81F47"/>
    <w:rsid w:val="00B93426"/>
    <w:rsid w:val="00C447DD"/>
    <w:rsid w:val="00C649F6"/>
    <w:rsid w:val="00C72934"/>
    <w:rsid w:val="00CC4645"/>
    <w:rsid w:val="00CF66EB"/>
    <w:rsid w:val="00D16763"/>
    <w:rsid w:val="00D205B9"/>
    <w:rsid w:val="00D52302"/>
    <w:rsid w:val="00D61DDF"/>
    <w:rsid w:val="00D71F88"/>
    <w:rsid w:val="00DE32A4"/>
    <w:rsid w:val="00E33BAD"/>
    <w:rsid w:val="00E612ED"/>
    <w:rsid w:val="00E63182"/>
    <w:rsid w:val="00E639C4"/>
    <w:rsid w:val="00EA5A72"/>
    <w:rsid w:val="00EE56FE"/>
    <w:rsid w:val="00F06641"/>
    <w:rsid w:val="00F11CAA"/>
    <w:rsid w:val="00F4255E"/>
    <w:rsid w:val="00F556B5"/>
    <w:rsid w:val="00FB6D12"/>
    <w:rsid w:val="00FD2390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70A4"/>
    <w:pPr>
      <w:keepNext/>
      <w:spacing w:before="240" w:after="60"/>
      <w:jc w:val="center"/>
      <w:outlineLvl w:val="0"/>
    </w:pPr>
    <w:rPr>
      <w:rFonts w:ascii="Impact" w:hAnsi="Impact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4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9F6"/>
  </w:style>
  <w:style w:type="paragraph" w:styleId="Header">
    <w:name w:val="header"/>
    <w:basedOn w:val="Normal"/>
    <w:link w:val="HeaderChar"/>
    <w:rsid w:val="003756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606"/>
    <w:rPr>
      <w:sz w:val="24"/>
      <w:szCs w:val="24"/>
    </w:rPr>
  </w:style>
  <w:style w:type="character" w:customStyle="1" w:styleId="HeaderChar">
    <w:name w:val="Header Char"/>
    <w:link w:val="Header"/>
    <w:rsid w:val="00375659"/>
    <w:rPr>
      <w:sz w:val="24"/>
      <w:szCs w:val="24"/>
    </w:rPr>
  </w:style>
  <w:style w:type="paragraph" w:styleId="BalloonText">
    <w:name w:val="Balloon Text"/>
    <w:basedOn w:val="Normal"/>
    <w:link w:val="BalloonTextChar"/>
    <w:rsid w:val="0037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70A4"/>
    <w:rPr>
      <w:rFonts w:ascii="Impact" w:eastAsia="Times New Roman" w:hAnsi="Impact" w:cs="Times New Roman"/>
      <w:bCs/>
      <w:kern w:val="32"/>
      <w:sz w:val="40"/>
      <w:szCs w:val="32"/>
    </w:rPr>
  </w:style>
  <w:style w:type="numbering" w:customStyle="1" w:styleId="Bullet">
    <w:name w:val="Bullet"/>
    <w:basedOn w:val="NoList"/>
    <w:rsid w:val="005670A4"/>
    <w:pPr>
      <w:numPr>
        <w:numId w:val="2"/>
      </w:numPr>
    </w:pPr>
  </w:style>
  <w:style w:type="paragraph" w:customStyle="1" w:styleId="MAINHEADER">
    <w:name w:val="_MAIN HEADER"/>
    <w:qFormat/>
    <w:rsid w:val="000918C6"/>
    <w:pPr>
      <w:jc w:val="center"/>
    </w:pPr>
    <w:rPr>
      <w:rFonts w:ascii="Impact" w:hAnsi="Impact" w:cs="Arial"/>
      <w:color w:val="404040"/>
      <w:sz w:val="40"/>
      <w:szCs w:val="22"/>
    </w:rPr>
  </w:style>
  <w:style w:type="paragraph" w:customStyle="1" w:styleId="BODY">
    <w:name w:val="_BODY"/>
    <w:qFormat/>
    <w:rsid w:val="007B5141"/>
    <w:rPr>
      <w:sz w:val="24"/>
      <w:szCs w:val="24"/>
    </w:rPr>
  </w:style>
  <w:style w:type="paragraph" w:customStyle="1" w:styleId="SUBHEADER">
    <w:name w:val="_SUB HEADER"/>
    <w:qFormat/>
    <w:rsid w:val="006E119F"/>
    <w:rPr>
      <w:rFonts w:ascii="Arial Narrow" w:hAnsi="Arial Narrow" w:cs="Arial"/>
      <w:b/>
      <w:caps/>
      <w:color w:val="404040"/>
      <w:sz w:val="24"/>
      <w:szCs w:val="22"/>
    </w:rPr>
  </w:style>
  <w:style w:type="paragraph" w:customStyle="1" w:styleId="BULLETS">
    <w:name w:val="_BULLETS"/>
    <w:qFormat/>
    <w:rsid w:val="000D20F8"/>
    <w:pPr>
      <w:numPr>
        <w:numId w:val="4"/>
      </w:numPr>
    </w:pPr>
    <w:rPr>
      <w:i/>
      <w:sz w:val="24"/>
      <w:szCs w:val="24"/>
    </w:rPr>
  </w:style>
  <w:style w:type="paragraph" w:customStyle="1" w:styleId="FOOTNOTE">
    <w:name w:val="_FOOTNOTE"/>
    <w:qFormat/>
    <w:rsid w:val="001A1CC0"/>
    <w:rPr>
      <w:i/>
      <w:color w:val="943634"/>
      <w:szCs w:val="24"/>
    </w:rPr>
  </w:style>
  <w:style w:type="paragraph" w:customStyle="1" w:styleId="SIGNATURE-DATES">
    <w:name w:val="_SIGNATURE-DATES"/>
    <w:qFormat/>
    <w:rsid w:val="00C72934"/>
    <w:rPr>
      <w:rFonts w:ascii="Arial Narrow" w:hAnsi="Arial Narrow" w:cs="Arial"/>
      <w:szCs w:val="22"/>
    </w:rPr>
  </w:style>
  <w:style w:type="paragraph" w:customStyle="1" w:styleId="BANNERHEADER">
    <w:name w:val="_BANNER HEADER"/>
    <w:qFormat/>
    <w:rsid w:val="00AF628A"/>
    <w:pPr>
      <w:jc w:val="center"/>
    </w:pPr>
    <w:rPr>
      <w:rFonts w:ascii="Impact" w:hAnsi="Impact" w:cs="Arial"/>
      <w:color w:val="FFFFFF"/>
      <w:sz w:val="4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70A4"/>
    <w:pPr>
      <w:keepNext/>
      <w:spacing w:before="240" w:after="60"/>
      <w:jc w:val="center"/>
      <w:outlineLvl w:val="0"/>
    </w:pPr>
    <w:rPr>
      <w:rFonts w:ascii="Impact" w:hAnsi="Impact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4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9F6"/>
  </w:style>
  <w:style w:type="paragraph" w:styleId="Header">
    <w:name w:val="header"/>
    <w:basedOn w:val="Normal"/>
    <w:link w:val="HeaderChar"/>
    <w:rsid w:val="003756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606"/>
    <w:rPr>
      <w:sz w:val="24"/>
      <w:szCs w:val="24"/>
    </w:rPr>
  </w:style>
  <w:style w:type="character" w:customStyle="1" w:styleId="HeaderChar">
    <w:name w:val="Header Char"/>
    <w:link w:val="Header"/>
    <w:rsid w:val="00375659"/>
    <w:rPr>
      <w:sz w:val="24"/>
      <w:szCs w:val="24"/>
    </w:rPr>
  </w:style>
  <w:style w:type="paragraph" w:styleId="BalloonText">
    <w:name w:val="Balloon Text"/>
    <w:basedOn w:val="Normal"/>
    <w:link w:val="BalloonTextChar"/>
    <w:rsid w:val="0037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70A4"/>
    <w:rPr>
      <w:rFonts w:ascii="Impact" w:eastAsia="Times New Roman" w:hAnsi="Impact" w:cs="Times New Roman"/>
      <w:bCs/>
      <w:kern w:val="32"/>
      <w:sz w:val="40"/>
      <w:szCs w:val="32"/>
    </w:rPr>
  </w:style>
  <w:style w:type="numbering" w:customStyle="1" w:styleId="Bullet">
    <w:name w:val="Bullet"/>
    <w:basedOn w:val="NoList"/>
    <w:rsid w:val="005670A4"/>
    <w:pPr>
      <w:numPr>
        <w:numId w:val="2"/>
      </w:numPr>
    </w:pPr>
  </w:style>
  <w:style w:type="paragraph" w:customStyle="1" w:styleId="MAINHEADER">
    <w:name w:val="_MAIN HEADER"/>
    <w:qFormat/>
    <w:rsid w:val="000918C6"/>
    <w:pPr>
      <w:jc w:val="center"/>
    </w:pPr>
    <w:rPr>
      <w:rFonts w:ascii="Impact" w:hAnsi="Impact" w:cs="Arial"/>
      <w:color w:val="404040"/>
      <w:sz w:val="40"/>
      <w:szCs w:val="22"/>
    </w:rPr>
  </w:style>
  <w:style w:type="paragraph" w:customStyle="1" w:styleId="BODY">
    <w:name w:val="_BODY"/>
    <w:qFormat/>
    <w:rsid w:val="007B5141"/>
    <w:rPr>
      <w:sz w:val="24"/>
      <w:szCs w:val="24"/>
    </w:rPr>
  </w:style>
  <w:style w:type="paragraph" w:customStyle="1" w:styleId="SUBHEADER">
    <w:name w:val="_SUB HEADER"/>
    <w:qFormat/>
    <w:rsid w:val="006E119F"/>
    <w:rPr>
      <w:rFonts w:ascii="Arial Narrow" w:hAnsi="Arial Narrow" w:cs="Arial"/>
      <w:b/>
      <w:caps/>
      <w:color w:val="404040"/>
      <w:sz w:val="24"/>
      <w:szCs w:val="22"/>
    </w:rPr>
  </w:style>
  <w:style w:type="paragraph" w:customStyle="1" w:styleId="BULLETS">
    <w:name w:val="_BULLETS"/>
    <w:qFormat/>
    <w:rsid w:val="000D20F8"/>
    <w:pPr>
      <w:numPr>
        <w:numId w:val="4"/>
      </w:numPr>
    </w:pPr>
    <w:rPr>
      <w:i/>
      <w:sz w:val="24"/>
      <w:szCs w:val="24"/>
    </w:rPr>
  </w:style>
  <w:style w:type="paragraph" w:customStyle="1" w:styleId="FOOTNOTE">
    <w:name w:val="_FOOTNOTE"/>
    <w:qFormat/>
    <w:rsid w:val="001A1CC0"/>
    <w:rPr>
      <w:i/>
      <w:color w:val="943634"/>
      <w:szCs w:val="24"/>
    </w:rPr>
  </w:style>
  <w:style w:type="paragraph" w:customStyle="1" w:styleId="SIGNATURE-DATES">
    <w:name w:val="_SIGNATURE-DATES"/>
    <w:qFormat/>
    <w:rsid w:val="00C72934"/>
    <w:rPr>
      <w:rFonts w:ascii="Arial Narrow" w:hAnsi="Arial Narrow" w:cs="Arial"/>
      <w:szCs w:val="22"/>
    </w:rPr>
  </w:style>
  <w:style w:type="paragraph" w:customStyle="1" w:styleId="BANNERHEADER">
    <w:name w:val="_BANNER HEADER"/>
    <w:qFormat/>
    <w:rsid w:val="00AF628A"/>
    <w:pPr>
      <w:jc w:val="center"/>
    </w:pPr>
    <w:rPr>
      <w:rFonts w:ascii="Impact" w:hAnsi="Impact" w:cs="Arial"/>
      <w:color w:val="FFFFFF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Retired Annuitant Agreement Template</vt:lpstr>
    </vt:vector>
  </TitlesOfParts>
  <Company>State of California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Retired Annuitant Agreement Template</dc:title>
  <dc:subject>Retired annuitant agreement blank template</dc:subject>
  <dc:creator>jleyden</dc:creator>
  <cp:keywords>Office of Professional Development, Department of Technology, IT Workforce Planning</cp:keywords>
  <cp:lastModifiedBy>Jennifer Hamman</cp:lastModifiedBy>
  <cp:revision>2</cp:revision>
  <cp:lastPrinted>2014-01-06T16:50:00Z</cp:lastPrinted>
  <dcterms:created xsi:type="dcterms:W3CDTF">2015-06-25T20:38:00Z</dcterms:created>
  <dcterms:modified xsi:type="dcterms:W3CDTF">2015-06-25T20:38:00Z</dcterms:modified>
</cp:coreProperties>
</file>