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8C5" w:rsidRPr="00CF0DCE" w:rsidRDefault="002668C5" w:rsidP="00BE52DA">
      <w:pPr>
        <w:pStyle w:val="Default"/>
        <w:ind w:left="-360"/>
        <w:rPr>
          <w:rFonts w:asciiTheme="minorHAnsi" w:hAnsiTheme="minorHAnsi"/>
          <w:b/>
          <w:bCs/>
          <w:sz w:val="6"/>
          <w:szCs w:val="16"/>
        </w:rPr>
      </w:pPr>
    </w:p>
    <w:tbl>
      <w:tblPr>
        <w:tblStyle w:val="TableGrid"/>
        <w:tblW w:w="11093" w:type="dxa"/>
        <w:tblInd w:w="-95" w:type="dxa"/>
        <w:tblLook w:val="0000" w:firstRow="0" w:lastRow="0" w:firstColumn="0" w:lastColumn="0" w:noHBand="0" w:noVBand="0"/>
      </w:tblPr>
      <w:tblGrid>
        <w:gridCol w:w="2903"/>
        <w:gridCol w:w="3843"/>
        <w:gridCol w:w="2074"/>
        <w:gridCol w:w="2273"/>
      </w:tblGrid>
      <w:tr w:rsidR="00CB232A" w:rsidRPr="007653F6" w:rsidTr="00BE52DA">
        <w:trPr>
          <w:trHeight w:val="395"/>
        </w:trPr>
        <w:tc>
          <w:tcPr>
            <w:tcW w:w="11093" w:type="dxa"/>
            <w:gridSpan w:val="4"/>
            <w:shd w:val="clear" w:color="auto" w:fill="D9D9D9" w:themeFill="background1" w:themeFillShade="D9"/>
          </w:tcPr>
          <w:p w:rsidR="00CB232A" w:rsidRPr="007653F6" w:rsidRDefault="00950B0D" w:rsidP="006F6C6C">
            <w:pPr>
              <w:rPr>
                <w:rFonts w:ascii="Arial" w:hAnsi="Arial" w:cs="Arial"/>
                <w:b/>
                <w:sz w:val="24"/>
                <w:szCs w:val="24"/>
              </w:rPr>
            </w:pPr>
            <w:r w:rsidRPr="007653F6">
              <w:rPr>
                <w:rFonts w:ascii="Arial" w:hAnsi="Arial" w:cs="Arial"/>
                <w:b/>
                <w:sz w:val="24"/>
                <w:szCs w:val="24"/>
              </w:rPr>
              <w:t xml:space="preserve">Section 1 - </w:t>
            </w:r>
            <w:r w:rsidR="00CB232A" w:rsidRPr="007653F6">
              <w:rPr>
                <w:rFonts w:ascii="Arial" w:hAnsi="Arial" w:cs="Arial"/>
                <w:b/>
                <w:sz w:val="24"/>
                <w:szCs w:val="24"/>
              </w:rPr>
              <w:t>General Information</w:t>
            </w:r>
          </w:p>
        </w:tc>
      </w:tr>
      <w:tr w:rsidR="008D0786" w:rsidRPr="00BE52DA" w:rsidTr="00BE52DA">
        <w:trPr>
          <w:trHeight w:hRule="exact" w:val="360"/>
        </w:trPr>
        <w:tc>
          <w:tcPr>
            <w:tcW w:w="2903" w:type="dxa"/>
            <w:shd w:val="clear" w:color="auto" w:fill="D9D9D9" w:themeFill="background1" w:themeFillShade="D9"/>
            <w:vAlign w:val="center"/>
          </w:tcPr>
          <w:p w:rsidR="008D0786" w:rsidRPr="00BE52DA" w:rsidRDefault="008D0786" w:rsidP="007653F6">
            <w:pPr>
              <w:rPr>
                <w:rFonts w:ascii="Arial" w:hAnsi="Arial" w:cs="Arial"/>
                <w:sz w:val="21"/>
                <w:szCs w:val="21"/>
              </w:rPr>
            </w:pPr>
            <w:r w:rsidRPr="00BE52DA">
              <w:rPr>
                <w:rFonts w:ascii="Arial" w:hAnsi="Arial" w:cs="Arial"/>
                <w:sz w:val="21"/>
                <w:szCs w:val="21"/>
              </w:rPr>
              <w:t>Agency/State Entity Name:</w:t>
            </w:r>
          </w:p>
        </w:tc>
        <w:sdt>
          <w:sdtPr>
            <w:rPr>
              <w:rFonts w:ascii="Arial" w:hAnsi="Arial" w:cs="Arial"/>
              <w:sz w:val="21"/>
              <w:szCs w:val="21"/>
            </w:rPr>
            <w:id w:val="-1147658032"/>
            <w:placeholder>
              <w:docPart w:val="932183AD97244C79A24457BB2C60A99D"/>
            </w:placeholder>
            <w:text/>
          </w:sdtPr>
          <w:sdtEndPr/>
          <w:sdtContent>
            <w:tc>
              <w:tcPr>
                <w:tcW w:w="3843" w:type="dxa"/>
                <w:vAlign w:val="center"/>
              </w:tcPr>
              <w:p w:rsidR="008D0786" w:rsidRPr="00BE52DA" w:rsidRDefault="008D0786" w:rsidP="007653F6">
                <w:pPr>
                  <w:spacing w:before="120"/>
                  <w:rPr>
                    <w:rFonts w:ascii="Arial" w:hAnsi="Arial" w:cs="Arial"/>
                    <w:sz w:val="21"/>
                    <w:szCs w:val="21"/>
                  </w:rPr>
                </w:pPr>
                <w:r w:rsidRPr="00BE52DA">
                  <w:rPr>
                    <w:rFonts w:ascii="Arial" w:hAnsi="Arial" w:cs="Arial"/>
                    <w:sz w:val="21"/>
                    <w:szCs w:val="21"/>
                  </w:rPr>
                  <w:t xml:space="preserve">   </w:t>
                </w:r>
              </w:p>
            </w:tc>
          </w:sdtContent>
        </w:sdt>
        <w:tc>
          <w:tcPr>
            <w:tcW w:w="2074" w:type="dxa"/>
            <w:shd w:val="clear" w:color="auto" w:fill="D9D9D9" w:themeFill="background1" w:themeFillShade="D9"/>
            <w:vAlign w:val="center"/>
          </w:tcPr>
          <w:p w:rsidR="008D0786" w:rsidRPr="00BE52DA" w:rsidRDefault="00C30CC1" w:rsidP="007653F6">
            <w:pPr>
              <w:rPr>
                <w:rFonts w:ascii="Arial" w:hAnsi="Arial" w:cs="Arial"/>
                <w:sz w:val="21"/>
                <w:szCs w:val="21"/>
              </w:rPr>
            </w:pPr>
            <w:r w:rsidRPr="00BE52DA">
              <w:rPr>
                <w:rFonts w:ascii="Arial" w:hAnsi="Arial" w:cs="Arial"/>
                <w:sz w:val="21"/>
                <w:szCs w:val="21"/>
              </w:rPr>
              <w:t xml:space="preserve">Submission </w:t>
            </w:r>
            <w:r w:rsidR="008D0786" w:rsidRPr="00BE52DA">
              <w:rPr>
                <w:rFonts w:ascii="Arial" w:hAnsi="Arial" w:cs="Arial"/>
                <w:sz w:val="21"/>
                <w:szCs w:val="21"/>
              </w:rPr>
              <w:t>Date:</w:t>
            </w:r>
          </w:p>
        </w:tc>
        <w:sdt>
          <w:sdtPr>
            <w:rPr>
              <w:rFonts w:ascii="Arial" w:hAnsi="Arial" w:cs="Arial"/>
              <w:sz w:val="21"/>
              <w:szCs w:val="21"/>
            </w:rPr>
            <w:id w:val="-520548920"/>
            <w:placeholder>
              <w:docPart w:val="DefaultPlaceholder_1081868576"/>
            </w:placeholder>
            <w:showingPlcHdr/>
            <w:date w:fullDate="2017-01-14T00:00:00Z">
              <w:dateFormat w:val="M/d/yyyy"/>
              <w:lid w:val="en-US"/>
              <w:storeMappedDataAs w:val="dateTime"/>
              <w:calendar w:val="gregorian"/>
            </w:date>
          </w:sdtPr>
          <w:sdtEndPr/>
          <w:sdtContent>
            <w:tc>
              <w:tcPr>
                <w:tcW w:w="2273" w:type="dxa"/>
                <w:vAlign w:val="center"/>
              </w:tcPr>
              <w:p w:rsidR="008D0786" w:rsidRPr="00BE52DA" w:rsidRDefault="00BE52DA" w:rsidP="00BE52DA">
                <w:pPr>
                  <w:spacing w:before="120"/>
                  <w:rPr>
                    <w:rFonts w:ascii="Arial" w:hAnsi="Arial" w:cs="Arial"/>
                    <w:sz w:val="21"/>
                    <w:szCs w:val="21"/>
                  </w:rPr>
                </w:pPr>
                <w:r w:rsidRPr="00BE52DA">
                  <w:rPr>
                    <w:rStyle w:val="PlaceholderText"/>
                    <w:sz w:val="18"/>
                    <w:szCs w:val="18"/>
                  </w:rPr>
                  <w:t>Click here to enter a date.</w:t>
                </w:r>
              </w:p>
            </w:tc>
          </w:sdtContent>
        </w:sdt>
      </w:tr>
      <w:tr w:rsidR="008D0786" w:rsidRPr="00BE52DA" w:rsidTr="00BE52DA">
        <w:trPr>
          <w:trHeight w:hRule="exact" w:val="360"/>
        </w:trPr>
        <w:tc>
          <w:tcPr>
            <w:tcW w:w="2903" w:type="dxa"/>
            <w:shd w:val="clear" w:color="auto" w:fill="D9D9D9" w:themeFill="background1" w:themeFillShade="D9"/>
            <w:vAlign w:val="center"/>
          </w:tcPr>
          <w:p w:rsidR="008D0786" w:rsidRPr="00BE52DA" w:rsidRDefault="008D0786" w:rsidP="007653F6">
            <w:pPr>
              <w:rPr>
                <w:rFonts w:ascii="Arial" w:hAnsi="Arial" w:cs="Arial"/>
                <w:sz w:val="21"/>
                <w:szCs w:val="21"/>
              </w:rPr>
            </w:pPr>
            <w:r w:rsidRPr="00BE52DA">
              <w:rPr>
                <w:rFonts w:ascii="Arial" w:hAnsi="Arial" w:cs="Arial"/>
                <w:sz w:val="21"/>
                <w:szCs w:val="21"/>
              </w:rPr>
              <w:t>Contact First Name:</w:t>
            </w:r>
          </w:p>
        </w:tc>
        <w:sdt>
          <w:sdtPr>
            <w:rPr>
              <w:rFonts w:ascii="Arial" w:hAnsi="Arial" w:cs="Arial"/>
              <w:sz w:val="21"/>
              <w:szCs w:val="21"/>
            </w:rPr>
            <w:id w:val="988210477"/>
            <w:placeholder>
              <w:docPart w:val="CE3C45490AD5468DA7C2D988F47710D9"/>
            </w:placeholder>
            <w:text/>
          </w:sdtPr>
          <w:sdtEndPr/>
          <w:sdtContent>
            <w:tc>
              <w:tcPr>
                <w:tcW w:w="3843" w:type="dxa"/>
                <w:vAlign w:val="center"/>
              </w:tcPr>
              <w:p w:rsidR="008D0786" w:rsidRPr="00BE52DA" w:rsidRDefault="008D0786" w:rsidP="007653F6">
                <w:pPr>
                  <w:spacing w:before="120"/>
                  <w:rPr>
                    <w:rFonts w:ascii="Arial" w:hAnsi="Arial" w:cs="Arial"/>
                    <w:sz w:val="21"/>
                    <w:szCs w:val="21"/>
                  </w:rPr>
                </w:pPr>
                <w:r w:rsidRPr="00BE52DA">
                  <w:rPr>
                    <w:rFonts w:ascii="Arial" w:hAnsi="Arial" w:cs="Arial"/>
                    <w:sz w:val="21"/>
                    <w:szCs w:val="21"/>
                  </w:rPr>
                  <w:t xml:space="preserve">   </w:t>
                </w:r>
              </w:p>
            </w:tc>
          </w:sdtContent>
        </w:sdt>
        <w:tc>
          <w:tcPr>
            <w:tcW w:w="2074" w:type="dxa"/>
            <w:shd w:val="clear" w:color="auto" w:fill="D9D9D9" w:themeFill="background1" w:themeFillShade="D9"/>
            <w:vAlign w:val="center"/>
          </w:tcPr>
          <w:p w:rsidR="008D0786" w:rsidRPr="00BE52DA" w:rsidRDefault="008D0786" w:rsidP="007653F6">
            <w:pPr>
              <w:rPr>
                <w:rFonts w:ascii="Arial" w:hAnsi="Arial" w:cs="Arial"/>
                <w:sz w:val="21"/>
                <w:szCs w:val="21"/>
              </w:rPr>
            </w:pPr>
            <w:r w:rsidRPr="00BE52DA">
              <w:rPr>
                <w:rFonts w:ascii="Arial" w:hAnsi="Arial" w:cs="Arial"/>
                <w:sz w:val="21"/>
                <w:szCs w:val="21"/>
              </w:rPr>
              <w:t>Contact Last Name:</w:t>
            </w:r>
          </w:p>
        </w:tc>
        <w:sdt>
          <w:sdtPr>
            <w:rPr>
              <w:rFonts w:ascii="Arial" w:hAnsi="Arial" w:cs="Arial"/>
              <w:sz w:val="21"/>
              <w:szCs w:val="21"/>
            </w:rPr>
            <w:id w:val="1960915380"/>
            <w:placeholder>
              <w:docPart w:val="15C1CFDBCB184FDFA922E511FE08832B"/>
            </w:placeholder>
            <w:text/>
          </w:sdtPr>
          <w:sdtEndPr/>
          <w:sdtContent>
            <w:tc>
              <w:tcPr>
                <w:tcW w:w="2273" w:type="dxa"/>
                <w:vAlign w:val="center"/>
              </w:tcPr>
              <w:p w:rsidR="008D0786" w:rsidRPr="00BE52DA" w:rsidRDefault="008D0786" w:rsidP="00BE52DA">
                <w:pPr>
                  <w:spacing w:before="120"/>
                  <w:rPr>
                    <w:rFonts w:ascii="Arial" w:hAnsi="Arial" w:cs="Arial"/>
                    <w:sz w:val="21"/>
                    <w:szCs w:val="21"/>
                  </w:rPr>
                </w:pPr>
                <w:r w:rsidRPr="00BE52DA">
                  <w:rPr>
                    <w:rFonts w:ascii="Arial" w:hAnsi="Arial" w:cs="Arial"/>
                    <w:sz w:val="21"/>
                    <w:szCs w:val="21"/>
                  </w:rPr>
                  <w:t xml:space="preserve"> </w:t>
                </w:r>
              </w:p>
            </w:tc>
          </w:sdtContent>
        </w:sdt>
      </w:tr>
      <w:tr w:rsidR="008D0786" w:rsidRPr="00BE52DA" w:rsidTr="00BE52DA">
        <w:trPr>
          <w:trHeight w:hRule="exact" w:val="360"/>
        </w:trPr>
        <w:tc>
          <w:tcPr>
            <w:tcW w:w="2903" w:type="dxa"/>
            <w:shd w:val="clear" w:color="auto" w:fill="D9D9D9" w:themeFill="background1" w:themeFillShade="D9"/>
            <w:vAlign w:val="center"/>
          </w:tcPr>
          <w:p w:rsidR="008D0786" w:rsidRPr="00BE52DA" w:rsidRDefault="008D0786" w:rsidP="007653F6">
            <w:pPr>
              <w:rPr>
                <w:rFonts w:ascii="Arial" w:hAnsi="Arial" w:cs="Arial"/>
                <w:sz w:val="21"/>
                <w:szCs w:val="21"/>
              </w:rPr>
            </w:pPr>
            <w:r w:rsidRPr="00BE52DA">
              <w:rPr>
                <w:rFonts w:ascii="Arial" w:hAnsi="Arial" w:cs="Arial"/>
                <w:sz w:val="21"/>
                <w:szCs w:val="21"/>
              </w:rPr>
              <w:t>Contact Email:</w:t>
            </w:r>
          </w:p>
        </w:tc>
        <w:sdt>
          <w:sdtPr>
            <w:rPr>
              <w:rFonts w:ascii="Arial" w:hAnsi="Arial" w:cs="Arial"/>
              <w:sz w:val="21"/>
              <w:szCs w:val="21"/>
            </w:rPr>
            <w:id w:val="-859035802"/>
            <w:placeholder>
              <w:docPart w:val="3367BFC48B174AAC873BBB2107FFC2A4"/>
            </w:placeholder>
            <w:showingPlcHdr/>
            <w:text/>
          </w:sdtPr>
          <w:sdtEndPr/>
          <w:sdtContent>
            <w:tc>
              <w:tcPr>
                <w:tcW w:w="3843" w:type="dxa"/>
                <w:vAlign w:val="center"/>
              </w:tcPr>
              <w:p w:rsidR="008D0786" w:rsidRPr="00BE52DA" w:rsidRDefault="004F0695" w:rsidP="004F0695">
                <w:pPr>
                  <w:spacing w:before="120"/>
                  <w:rPr>
                    <w:rFonts w:ascii="Arial" w:hAnsi="Arial" w:cs="Arial"/>
                    <w:sz w:val="21"/>
                    <w:szCs w:val="21"/>
                  </w:rPr>
                </w:pPr>
                <w:r w:rsidRPr="00BE52DA">
                  <w:rPr>
                    <w:rStyle w:val="PlaceholderText"/>
                    <w:sz w:val="18"/>
                    <w:szCs w:val="18"/>
                  </w:rPr>
                  <w:t>Click here to enter text.</w:t>
                </w:r>
              </w:p>
            </w:tc>
          </w:sdtContent>
        </w:sdt>
        <w:tc>
          <w:tcPr>
            <w:tcW w:w="2074" w:type="dxa"/>
            <w:shd w:val="clear" w:color="auto" w:fill="D9D9D9" w:themeFill="background1" w:themeFillShade="D9"/>
            <w:vAlign w:val="center"/>
          </w:tcPr>
          <w:p w:rsidR="008D0786" w:rsidRPr="00BE52DA" w:rsidRDefault="008D0786" w:rsidP="007653F6">
            <w:pPr>
              <w:rPr>
                <w:rFonts w:ascii="Arial" w:hAnsi="Arial" w:cs="Arial"/>
                <w:sz w:val="21"/>
                <w:szCs w:val="21"/>
              </w:rPr>
            </w:pPr>
            <w:r w:rsidRPr="00BE52DA">
              <w:rPr>
                <w:rFonts w:ascii="Arial" w:hAnsi="Arial" w:cs="Arial"/>
                <w:sz w:val="21"/>
                <w:szCs w:val="21"/>
              </w:rPr>
              <w:t>Contact Phone:</w:t>
            </w:r>
          </w:p>
        </w:tc>
        <w:sdt>
          <w:sdtPr>
            <w:rPr>
              <w:rFonts w:ascii="Arial" w:hAnsi="Arial" w:cs="Arial"/>
              <w:sz w:val="21"/>
              <w:szCs w:val="21"/>
            </w:rPr>
            <w:id w:val="276234559"/>
            <w:placeholder>
              <w:docPart w:val="FADA002C3CA64C7189FDAF4EAC859FBB"/>
            </w:placeholder>
            <w:text/>
          </w:sdtPr>
          <w:sdtEndPr/>
          <w:sdtContent>
            <w:tc>
              <w:tcPr>
                <w:tcW w:w="2273" w:type="dxa"/>
                <w:vAlign w:val="center"/>
              </w:tcPr>
              <w:p w:rsidR="008D0786" w:rsidRPr="00BE52DA" w:rsidRDefault="008D0786" w:rsidP="00211679">
                <w:pPr>
                  <w:spacing w:before="120"/>
                  <w:rPr>
                    <w:rFonts w:ascii="Arial" w:hAnsi="Arial" w:cs="Arial"/>
                    <w:sz w:val="21"/>
                    <w:szCs w:val="21"/>
                  </w:rPr>
                </w:pPr>
                <w:r w:rsidRPr="00BE52DA">
                  <w:rPr>
                    <w:rFonts w:ascii="Arial" w:hAnsi="Arial" w:cs="Arial"/>
                    <w:sz w:val="21"/>
                    <w:szCs w:val="21"/>
                  </w:rPr>
                  <w:t xml:space="preserve">   </w:t>
                </w:r>
              </w:p>
            </w:tc>
          </w:sdtContent>
        </w:sdt>
      </w:tr>
      <w:tr w:rsidR="008D0786" w:rsidRPr="00BE52DA" w:rsidTr="00BE52DA">
        <w:trPr>
          <w:trHeight w:hRule="exact" w:val="360"/>
        </w:trPr>
        <w:tc>
          <w:tcPr>
            <w:tcW w:w="2903" w:type="dxa"/>
            <w:shd w:val="clear" w:color="auto" w:fill="D9D9D9" w:themeFill="background1" w:themeFillShade="D9"/>
            <w:vAlign w:val="center"/>
          </w:tcPr>
          <w:p w:rsidR="008D0786" w:rsidRPr="00BE52DA" w:rsidRDefault="008D0786" w:rsidP="007653F6">
            <w:pPr>
              <w:rPr>
                <w:rFonts w:ascii="Arial" w:hAnsi="Arial" w:cs="Arial"/>
                <w:sz w:val="21"/>
                <w:szCs w:val="21"/>
              </w:rPr>
            </w:pPr>
            <w:r w:rsidRPr="00BE52DA">
              <w:rPr>
                <w:rFonts w:ascii="Arial" w:hAnsi="Arial" w:cs="Arial"/>
                <w:sz w:val="21"/>
                <w:szCs w:val="21"/>
              </w:rPr>
              <w:t>Description of Acquisition:</w:t>
            </w:r>
          </w:p>
        </w:tc>
        <w:sdt>
          <w:sdtPr>
            <w:rPr>
              <w:rFonts w:ascii="Arial" w:hAnsi="Arial" w:cs="Arial"/>
              <w:sz w:val="21"/>
              <w:szCs w:val="21"/>
            </w:rPr>
            <w:id w:val="1417831492"/>
            <w:placeholder>
              <w:docPart w:val="A437C27960D64BD89C58738B6E16FE64"/>
            </w:placeholder>
            <w:text/>
          </w:sdtPr>
          <w:sdtEndPr/>
          <w:sdtContent>
            <w:tc>
              <w:tcPr>
                <w:tcW w:w="8190" w:type="dxa"/>
                <w:gridSpan w:val="3"/>
                <w:vAlign w:val="center"/>
              </w:tcPr>
              <w:p w:rsidR="008D0786" w:rsidRPr="00BE52DA" w:rsidRDefault="008D0786" w:rsidP="007653F6">
                <w:pPr>
                  <w:spacing w:before="120"/>
                  <w:rPr>
                    <w:rFonts w:ascii="Arial" w:hAnsi="Arial" w:cs="Arial"/>
                    <w:sz w:val="21"/>
                    <w:szCs w:val="21"/>
                  </w:rPr>
                </w:pPr>
                <w:r w:rsidRPr="00BE52DA">
                  <w:rPr>
                    <w:rFonts w:ascii="Arial" w:hAnsi="Arial" w:cs="Arial"/>
                    <w:sz w:val="21"/>
                    <w:szCs w:val="21"/>
                  </w:rPr>
                  <w:t xml:space="preserve">   </w:t>
                </w:r>
              </w:p>
            </w:tc>
          </w:sdtContent>
        </w:sdt>
      </w:tr>
    </w:tbl>
    <w:p w:rsidR="00CB232A" w:rsidRPr="002C1CA9" w:rsidRDefault="00CB232A" w:rsidP="00FB5741">
      <w:pPr>
        <w:pStyle w:val="Default"/>
        <w:rPr>
          <w:b/>
          <w:bCs/>
          <w:sz w:val="12"/>
          <w:szCs w:val="12"/>
        </w:rPr>
      </w:pPr>
    </w:p>
    <w:tbl>
      <w:tblPr>
        <w:tblStyle w:val="TableGrid1"/>
        <w:tblW w:w="11093" w:type="dxa"/>
        <w:tblInd w:w="-95" w:type="dxa"/>
        <w:tblLook w:val="04A0" w:firstRow="1" w:lastRow="0" w:firstColumn="1" w:lastColumn="0" w:noHBand="0" w:noVBand="1"/>
      </w:tblPr>
      <w:tblGrid>
        <w:gridCol w:w="630"/>
        <w:gridCol w:w="10463"/>
      </w:tblGrid>
      <w:tr w:rsidR="00950B0D" w:rsidRPr="007653F6" w:rsidTr="00B86D56">
        <w:tc>
          <w:tcPr>
            <w:tcW w:w="11093" w:type="dxa"/>
            <w:gridSpan w:val="2"/>
            <w:shd w:val="clear" w:color="auto" w:fill="D9D9D9" w:themeFill="background1" w:themeFillShade="D9"/>
          </w:tcPr>
          <w:p w:rsidR="00950B0D" w:rsidRPr="007653F6" w:rsidRDefault="00950B0D" w:rsidP="007941AD">
            <w:pPr>
              <w:rPr>
                <w:rFonts w:ascii="Arial" w:hAnsi="Arial" w:cs="Arial"/>
                <w:b/>
                <w:sz w:val="24"/>
                <w:szCs w:val="24"/>
              </w:rPr>
            </w:pPr>
            <w:r w:rsidRPr="007653F6">
              <w:rPr>
                <w:rFonts w:ascii="Arial" w:hAnsi="Arial" w:cs="Arial"/>
                <w:b/>
                <w:sz w:val="24"/>
                <w:szCs w:val="24"/>
              </w:rPr>
              <w:t>Section 2 – Procurement Authority</w:t>
            </w:r>
            <w:r w:rsidR="00A2707A" w:rsidRPr="007653F6">
              <w:rPr>
                <w:rFonts w:ascii="Arial" w:hAnsi="Arial" w:cs="Arial"/>
                <w:b/>
                <w:sz w:val="24"/>
                <w:szCs w:val="24"/>
              </w:rPr>
              <w:t xml:space="preserve"> (select one option below)</w:t>
            </w:r>
          </w:p>
        </w:tc>
      </w:tr>
      <w:tr w:rsidR="00D54B39" w:rsidRPr="007653F6" w:rsidTr="00DB5437">
        <w:sdt>
          <w:sdtPr>
            <w:rPr>
              <w:rFonts w:ascii="Arial" w:eastAsia="MS Gothic" w:hAnsi="Arial" w:cs="Arial"/>
            </w:rPr>
            <w:id w:val="402345186"/>
            <w14:checkbox>
              <w14:checked w14:val="0"/>
              <w14:checkedState w14:val="2612" w14:font="MS Gothic"/>
              <w14:uncheckedState w14:val="2610" w14:font="MS Gothic"/>
            </w14:checkbox>
          </w:sdtPr>
          <w:sdtEndPr/>
          <w:sdtContent>
            <w:tc>
              <w:tcPr>
                <w:tcW w:w="630" w:type="dxa"/>
                <w:vAlign w:val="center"/>
              </w:tcPr>
              <w:p w:rsidR="00D54B39" w:rsidRPr="007653F6" w:rsidRDefault="00041B49" w:rsidP="006406CA">
                <w:pPr>
                  <w:jc w:val="center"/>
                  <w:rPr>
                    <w:rFonts w:ascii="Arial" w:eastAsia="MS Gothic" w:hAnsi="Arial" w:cs="Arial"/>
                  </w:rPr>
                </w:pPr>
                <w:r>
                  <w:rPr>
                    <w:rFonts w:ascii="MS Gothic" w:eastAsia="MS Gothic" w:hAnsi="MS Gothic" w:cs="Arial" w:hint="eastAsia"/>
                  </w:rPr>
                  <w:t>☐</w:t>
                </w:r>
              </w:p>
            </w:tc>
          </w:sdtContent>
        </w:sdt>
        <w:tc>
          <w:tcPr>
            <w:tcW w:w="10463" w:type="dxa"/>
            <w:tcMar>
              <w:left w:w="0" w:type="dxa"/>
              <w:right w:w="0" w:type="dxa"/>
            </w:tcMar>
            <w:vAlign w:val="center"/>
          </w:tcPr>
          <w:p w:rsidR="00D54B39" w:rsidRPr="00BE2EB7" w:rsidRDefault="00D54B39" w:rsidP="00586689">
            <w:pPr>
              <w:pStyle w:val="ListParagraph"/>
              <w:numPr>
                <w:ilvl w:val="0"/>
                <w:numId w:val="4"/>
              </w:numPr>
              <w:spacing w:before="60" w:after="60"/>
              <w:ind w:left="319" w:hanging="319"/>
              <w:rPr>
                <w:rFonts w:ascii="Arial" w:hAnsi="Arial" w:cs="Arial"/>
                <w:sz w:val="21"/>
                <w:szCs w:val="21"/>
              </w:rPr>
            </w:pPr>
            <w:r w:rsidRPr="00DB5437">
              <w:rPr>
                <w:rFonts w:ascii="Arial" w:hAnsi="Arial" w:cs="Arial"/>
                <w:sz w:val="21"/>
                <w:szCs w:val="21"/>
              </w:rPr>
              <w:t>This acquisition is subject to the Department of Technology’s Procurement Authority because it is related to a new or active reportable IT project (meets one or more of the criteria listed in SAM Se</w:t>
            </w:r>
            <w:r w:rsidR="007941AD" w:rsidRPr="00DB5437">
              <w:rPr>
                <w:rFonts w:ascii="Arial" w:hAnsi="Arial" w:cs="Arial"/>
                <w:sz w:val="21"/>
                <w:szCs w:val="21"/>
              </w:rPr>
              <w:t xml:space="preserve">ction 4819.37) </w:t>
            </w:r>
            <w:r w:rsidR="007941AD" w:rsidRPr="00BE2EB7">
              <w:rPr>
                <w:rFonts w:ascii="Arial" w:hAnsi="Arial" w:cs="Arial"/>
                <w:sz w:val="21"/>
                <w:szCs w:val="21"/>
              </w:rPr>
              <w:t xml:space="preserve">and </w:t>
            </w:r>
            <w:r w:rsidR="00DB5437" w:rsidRPr="00BE2EB7">
              <w:rPr>
                <w:rFonts w:ascii="Arial" w:hAnsi="Arial" w:cs="Arial"/>
                <w:sz w:val="21"/>
                <w:szCs w:val="21"/>
              </w:rPr>
              <w:t xml:space="preserve">either </w:t>
            </w:r>
            <w:r w:rsidR="007941AD" w:rsidRPr="00BE2EB7">
              <w:rPr>
                <w:rFonts w:ascii="Arial" w:hAnsi="Arial" w:cs="Arial"/>
                <w:sz w:val="21"/>
                <w:szCs w:val="21"/>
              </w:rPr>
              <w:t>exceeds the A</w:t>
            </w:r>
            <w:r w:rsidRPr="00BE2EB7">
              <w:rPr>
                <w:rFonts w:ascii="Arial" w:hAnsi="Arial" w:cs="Arial"/>
                <w:sz w:val="21"/>
                <w:szCs w:val="21"/>
              </w:rPr>
              <w:t>gency/state entity’s assigned DGS/PD Delegated Purchasing Authority dollar threshold</w:t>
            </w:r>
            <w:r w:rsidR="00DB5437" w:rsidRPr="00BE2EB7">
              <w:rPr>
                <w:rFonts w:ascii="Arial" w:hAnsi="Arial" w:cs="Arial"/>
                <w:sz w:val="21"/>
                <w:szCs w:val="21"/>
              </w:rPr>
              <w:t xml:space="preserve"> </w:t>
            </w:r>
            <w:r w:rsidR="00DB5437" w:rsidRPr="00BE2EB7">
              <w:rPr>
                <w:rFonts w:ascii="Arial" w:hAnsi="Arial" w:cs="Arial"/>
                <w:sz w:val="21"/>
                <w:szCs w:val="21"/>
                <w:u w:val="single"/>
              </w:rPr>
              <w:t>OR</w:t>
            </w:r>
            <w:r w:rsidR="00DB5437" w:rsidRPr="00BE2EB7">
              <w:rPr>
                <w:rFonts w:ascii="Arial" w:hAnsi="Arial" w:cs="Arial"/>
                <w:sz w:val="21"/>
                <w:szCs w:val="21"/>
              </w:rPr>
              <w:t xml:space="preserve"> the acquisition is exempt from DGS oversight</w:t>
            </w:r>
            <w:r w:rsidRPr="00BE2EB7">
              <w:rPr>
                <w:rFonts w:ascii="Arial" w:hAnsi="Arial" w:cs="Arial"/>
                <w:sz w:val="21"/>
                <w:szCs w:val="21"/>
              </w:rPr>
              <w:t>.</w:t>
            </w:r>
          </w:p>
          <w:p w:rsidR="00D54B39" w:rsidRPr="00DB5437" w:rsidRDefault="0046355F" w:rsidP="00A22AFD">
            <w:pPr>
              <w:spacing w:before="60" w:after="60"/>
              <w:ind w:firstLine="319"/>
              <w:rPr>
                <w:rFonts w:ascii="Arial" w:hAnsi="Arial" w:cs="Arial"/>
                <w:sz w:val="21"/>
                <w:szCs w:val="21"/>
              </w:rPr>
            </w:pPr>
            <w:r w:rsidRPr="00DB5437">
              <w:rPr>
                <w:rFonts w:ascii="Arial" w:hAnsi="Arial" w:cs="Arial"/>
                <w:sz w:val="21"/>
                <w:szCs w:val="21"/>
              </w:rPr>
              <w:t>P</w:t>
            </w:r>
            <w:r w:rsidR="00D54B39" w:rsidRPr="00DB5437">
              <w:rPr>
                <w:rFonts w:ascii="Arial" w:hAnsi="Arial" w:cs="Arial"/>
                <w:sz w:val="21"/>
                <w:szCs w:val="21"/>
              </w:rPr>
              <w:t xml:space="preserve">rovide the Department of Technology Project Number: </w:t>
            </w:r>
            <w:sdt>
              <w:sdtPr>
                <w:rPr>
                  <w:rFonts w:ascii="Arial" w:hAnsi="Arial" w:cs="Arial"/>
                  <w:color w:val="7F7F7F" w:themeColor="text1" w:themeTint="80"/>
                  <w:sz w:val="21"/>
                  <w:szCs w:val="21"/>
                </w:rPr>
                <w:id w:val="-1002663601"/>
                <w:placeholder>
                  <w:docPart w:val="35F017B6332944BD87DEC5C3F2C6DD01"/>
                </w:placeholder>
                <w:showingPlcHdr/>
                <w:text/>
              </w:sdtPr>
              <w:sdtEndPr/>
              <w:sdtContent>
                <w:r w:rsidR="00D54B39" w:rsidRPr="00DB5437">
                  <w:rPr>
                    <w:rStyle w:val="PlaceholderText"/>
                    <w:rFonts w:ascii="Arial" w:hAnsi="Arial" w:cs="Arial"/>
                    <w:color w:val="7F7F7F" w:themeColor="text1" w:themeTint="80"/>
                    <w:sz w:val="21"/>
                    <w:szCs w:val="21"/>
                  </w:rPr>
                  <w:t>Click here to enter text.</w:t>
                </w:r>
              </w:sdtContent>
            </w:sdt>
          </w:p>
        </w:tc>
      </w:tr>
      <w:tr w:rsidR="00D54B39" w:rsidRPr="007653F6" w:rsidTr="00DB5437">
        <w:sdt>
          <w:sdtPr>
            <w:rPr>
              <w:rFonts w:ascii="Arial" w:hAnsi="Arial" w:cs="Arial"/>
            </w:rPr>
            <w:id w:val="-1876689873"/>
            <w14:checkbox>
              <w14:checked w14:val="0"/>
              <w14:checkedState w14:val="2612" w14:font="MS Gothic"/>
              <w14:uncheckedState w14:val="2610" w14:font="MS Gothic"/>
            </w14:checkbox>
          </w:sdtPr>
          <w:sdtEndPr/>
          <w:sdtContent>
            <w:tc>
              <w:tcPr>
                <w:tcW w:w="630" w:type="dxa"/>
                <w:vAlign w:val="center"/>
              </w:tcPr>
              <w:p w:rsidR="00D54B39" w:rsidRPr="007653F6" w:rsidRDefault="00041B49" w:rsidP="006406CA">
                <w:pPr>
                  <w:jc w:val="center"/>
                  <w:rPr>
                    <w:rFonts w:ascii="Arial" w:hAnsi="Arial" w:cs="Arial"/>
                  </w:rPr>
                </w:pPr>
                <w:r>
                  <w:rPr>
                    <w:rFonts w:ascii="MS Gothic" w:eastAsia="MS Gothic" w:hAnsi="MS Gothic" w:cs="Arial" w:hint="eastAsia"/>
                  </w:rPr>
                  <w:t>☐</w:t>
                </w:r>
              </w:p>
            </w:tc>
          </w:sdtContent>
        </w:sdt>
        <w:tc>
          <w:tcPr>
            <w:tcW w:w="10463" w:type="dxa"/>
            <w:tcMar>
              <w:left w:w="0" w:type="dxa"/>
              <w:right w:w="0" w:type="dxa"/>
            </w:tcMar>
            <w:vAlign w:val="center"/>
          </w:tcPr>
          <w:p w:rsidR="00D54B39" w:rsidRPr="00DB5437" w:rsidRDefault="00D54B39" w:rsidP="00586689">
            <w:pPr>
              <w:pStyle w:val="ListParagraph"/>
              <w:numPr>
                <w:ilvl w:val="0"/>
                <w:numId w:val="4"/>
              </w:numPr>
              <w:spacing w:before="60" w:after="60"/>
              <w:ind w:left="319" w:hanging="319"/>
              <w:rPr>
                <w:rFonts w:ascii="Arial" w:hAnsi="Arial" w:cs="Arial"/>
                <w:sz w:val="21"/>
                <w:szCs w:val="21"/>
              </w:rPr>
            </w:pPr>
            <w:r w:rsidRPr="00DB5437">
              <w:rPr>
                <w:rFonts w:ascii="Arial" w:hAnsi="Arial" w:cs="Arial"/>
                <w:sz w:val="21"/>
                <w:szCs w:val="21"/>
              </w:rPr>
              <w:t>This acquisition is subject to the Department of General Services’ Procurement Authority because it is NOT related to a new or active reportable IT project (does NOT meet one or more of the criteria listed in SAM Se</w:t>
            </w:r>
            <w:r w:rsidR="007941AD" w:rsidRPr="00DB5437">
              <w:rPr>
                <w:rFonts w:ascii="Arial" w:hAnsi="Arial" w:cs="Arial"/>
                <w:sz w:val="21"/>
                <w:szCs w:val="21"/>
              </w:rPr>
              <w:t>ction 4819.37) and exceeds the A</w:t>
            </w:r>
            <w:r w:rsidRPr="00DB5437">
              <w:rPr>
                <w:rFonts w:ascii="Arial" w:hAnsi="Arial" w:cs="Arial"/>
                <w:sz w:val="21"/>
                <w:szCs w:val="21"/>
              </w:rPr>
              <w:t>gency/state entity’s assigned DGS/PD Delegated Purchasing Authority dollar threshold.</w:t>
            </w:r>
          </w:p>
        </w:tc>
      </w:tr>
      <w:tr w:rsidR="00D54B39" w:rsidRPr="007653F6" w:rsidTr="00DB5437">
        <w:sdt>
          <w:sdtPr>
            <w:rPr>
              <w:rFonts w:ascii="Arial" w:eastAsia="MS Gothic" w:hAnsi="Arial" w:cs="Arial"/>
            </w:rPr>
            <w:id w:val="-1413073882"/>
            <w14:checkbox>
              <w14:checked w14:val="0"/>
              <w14:checkedState w14:val="2612" w14:font="MS Gothic"/>
              <w14:uncheckedState w14:val="2610" w14:font="MS Gothic"/>
            </w14:checkbox>
          </w:sdtPr>
          <w:sdtEndPr/>
          <w:sdtContent>
            <w:tc>
              <w:tcPr>
                <w:tcW w:w="630" w:type="dxa"/>
                <w:vAlign w:val="center"/>
              </w:tcPr>
              <w:p w:rsidR="00D54B39" w:rsidRPr="007653F6" w:rsidRDefault="00041B49" w:rsidP="006406CA">
                <w:pPr>
                  <w:jc w:val="center"/>
                  <w:rPr>
                    <w:rFonts w:ascii="Arial" w:eastAsia="MS Gothic" w:hAnsi="Arial" w:cs="Arial"/>
                  </w:rPr>
                </w:pPr>
                <w:r>
                  <w:rPr>
                    <w:rFonts w:ascii="MS Gothic" w:eastAsia="MS Gothic" w:hAnsi="MS Gothic" w:cs="Arial" w:hint="eastAsia"/>
                  </w:rPr>
                  <w:t>☐</w:t>
                </w:r>
              </w:p>
            </w:tc>
          </w:sdtContent>
        </w:sdt>
        <w:tc>
          <w:tcPr>
            <w:tcW w:w="10463" w:type="dxa"/>
            <w:tcMar>
              <w:left w:w="0" w:type="dxa"/>
              <w:right w:w="0" w:type="dxa"/>
            </w:tcMar>
            <w:vAlign w:val="center"/>
          </w:tcPr>
          <w:p w:rsidR="00D54B39" w:rsidRPr="00DB5437" w:rsidRDefault="00D54B39" w:rsidP="00DB5437">
            <w:pPr>
              <w:pStyle w:val="ListParagraph"/>
              <w:numPr>
                <w:ilvl w:val="0"/>
                <w:numId w:val="4"/>
              </w:numPr>
              <w:spacing w:before="60" w:after="60"/>
              <w:ind w:left="319" w:hanging="319"/>
              <w:rPr>
                <w:rFonts w:ascii="Arial" w:hAnsi="Arial" w:cs="Arial"/>
                <w:sz w:val="21"/>
                <w:szCs w:val="21"/>
              </w:rPr>
            </w:pPr>
            <w:r w:rsidRPr="00DB5437">
              <w:rPr>
                <w:rFonts w:ascii="Arial" w:hAnsi="Arial" w:cs="Arial"/>
                <w:sz w:val="21"/>
                <w:szCs w:val="21"/>
              </w:rPr>
              <w:t xml:space="preserve">This acquisition is subject to the </w:t>
            </w:r>
            <w:r w:rsidR="007941AD" w:rsidRPr="00DB5437">
              <w:rPr>
                <w:rFonts w:ascii="Arial" w:hAnsi="Arial" w:cs="Arial"/>
                <w:sz w:val="21"/>
                <w:szCs w:val="21"/>
              </w:rPr>
              <w:t>Agency/state entity’s Procurement Authority</w:t>
            </w:r>
            <w:r w:rsidRPr="00DB5437">
              <w:rPr>
                <w:rFonts w:ascii="Arial" w:hAnsi="Arial" w:cs="Arial"/>
                <w:sz w:val="21"/>
                <w:szCs w:val="21"/>
              </w:rPr>
              <w:t xml:space="preserve"> because it is within the</w:t>
            </w:r>
            <w:r w:rsidR="007941AD" w:rsidRPr="00DB5437">
              <w:rPr>
                <w:rFonts w:ascii="Arial" w:hAnsi="Arial" w:cs="Arial"/>
                <w:sz w:val="21"/>
                <w:szCs w:val="21"/>
              </w:rPr>
              <w:t xml:space="preserve"> A</w:t>
            </w:r>
            <w:r w:rsidRPr="00DB5437">
              <w:rPr>
                <w:rFonts w:ascii="Arial" w:hAnsi="Arial" w:cs="Arial"/>
                <w:sz w:val="21"/>
                <w:szCs w:val="21"/>
              </w:rPr>
              <w:t>gency/state entity’s assigned DGS/PD Delegated Purchasing Authority dollar threshold</w:t>
            </w:r>
            <w:r w:rsidR="00DB5437" w:rsidRPr="00DB5437">
              <w:rPr>
                <w:rFonts w:ascii="Arial" w:hAnsi="Arial" w:cs="Arial"/>
                <w:sz w:val="21"/>
                <w:szCs w:val="21"/>
              </w:rPr>
              <w:t xml:space="preserve"> </w:t>
            </w:r>
            <w:r w:rsidR="00DB5437" w:rsidRPr="00BE2EB7">
              <w:rPr>
                <w:rFonts w:ascii="Arial" w:hAnsi="Arial" w:cs="Arial"/>
                <w:sz w:val="21"/>
                <w:szCs w:val="21"/>
                <w:u w:val="single"/>
              </w:rPr>
              <w:t>OR</w:t>
            </w:r>
            <w:r w:rsidR="00DB5437" w:rsidRPr="00BE2EB7">
              <w:rPr>
                <w:rFonts w:ascii="Arial" w:hAnsi="Arial" w:cs="Arial"/>
                <w:sz w:val="21"/>
                <w:szCs w:val="21"/>
              </w:rPr>
              <w:t xml:space="preserve"> the acquisition is not related to a reportable IT project and exempt from DGS oversight.</w:t>
            </w:r>
          </w:p>
        </w:tc>
      </w:tr>
    </w:tbl>
    <w:p w:rsidR="00A2707A" w:rsidRPr="007653F6" w:rsidRDefault="00A2707A" w:rsidP="007941AD">
      <w:pPr>
        <w:spacing w:after="0" w:line="240" w:lineRule="auto"/>
        <w:rPr>
          <w:rFonts w:ascii="Arial" w:hAnsi="Arial" w:cs="Arial"/>
        </w:rPr>
      </w:pPr>
    </w:p>
    <w:tbl>
      <w:tblPr>
        <w:tblStyle w:val="TableGrid"/>
        <w:tblW w:w="11111" w:type="dxa"/>
        <w:tblInd w:w="-95" w:type="dxa"/>
        <w:shd w:val="clear" w:color="auto" w:fill="FFFFFF" w:themeFill="background1"/>
        <w:tblLook w:val="0000" w:firstRow="0" w:lastRow="0" w:firstColumn="0" w:lastColumn="0" w:noHBand="0" w:noVBand="0"/>
      </w:tblPr>
      <w:tblGrid>
        <w:gridCol w:w="608"/>
        <w:gridCol w:w="652"/>
        <w:gridCol w:w="9851"/>
      </w:tblGrid>
      <w:tr w:rsidR="00345091" w:rsidRPr="007653F6" w:rsidTr="00ED4B22">
        <w:trPr>
          <w:trHeight w:val="332"/>
        </w:trPr>
        <w:tc>
          <w:tcPr>
            <w:tcW w:w="11111" w:type="dxa"/>
            <w:gridSpan w:val="3"/>
            <w:shd w:val="clear" w:color="auto" w:fill="D9D9D9" w:themeFill="background1" w:themeFillShade="D9"/>
          </w:tcPr>
          <w:p w:rsidR="00345091" w:rsidRPr="007653F6" w:rsidRDefault="00345091" w:rsidP="007653F6">
            <w:pPr>
              <w:rPr>
                <w:rFonts w:ascii="Arial" w:hAnsi="Arial" w:cs="Arial"/>
                <w:b/>
                <w:sz w:val="24"/>
                <w:szCs w:val="24"/>
              </w:rPr>
            </w:pPr>
            <w:r w:rsidRPr="007653F6">
              <w:rPr>
                <w:rFonts w:ascii="Arial" w:hAnsi="Arial" w:cs="Arial"/>
                <w:b/>
                <w:sz w:val="24"/>
                <w:szCs w:val="24"/>
              </w:rPr>
              <w:t xml:space="preserve">Section 3 </w:t>
            </w:r>
            <w:r w:rsidR="007653F6">
              <w:rPr>
                <w:rFonts w:ascii="Arial" w:hAnsi="Arial" w:cs="Arial"/>
                <w:b/>
                <w:sz w:val="24"/>
                <w:szCs w:val="24"/>
              </w:rPr>
              <w:t xml:space="preserve">– </w:t>
            </w:r>
            <w:r w:rsidRPr="007653F6">
              <w:rPr>
                <w:rFonts w:ascii="Arial" w:hAnsi="Arial" w:cs="Arial"/>
                <w:b/>
                <w:sz w:val="24"/>
                <w:szCs w:val="24"/>
              </w:rPr>
              <w:t>Certification</w:t>
            </w:r>
          </w:p>
        </w:tc>
      </w:tr>
      <w:tr w:rsidR="00345091" w:rsidRPr="007653F6" w:rsidTr="004F0695">
        <w:trPr>
          <w:trHeight w:val="323"/>
        </w:trPr>
        <w:tc>
          <w:tcPr>
            <w:tcW w:w="608" w:type="dxa"/>
            <w:shd w:val="clear" w:color="auto" w:fill="D9D9D9" w:themeFill="background1" w:themeFillShade="D9"/>
          </w:tcPr>
          <w:p w:rsidR="00345091" w:rsidRPr="007653F6" w:rsidRDefault="00345091" w:rsidP="002C1CA9">
            <w:pPr>
              <w:spacing w:before="120"/>
              <w:jc w:val="center"/>
              <w:rPr>
                <w:rFonts w:ascii="Arial" w:hAnsi="Arial" w:cs="Arial"/>
                <w:b/>
              </w:rPr>
            </w:pPr>
            <w:r w:rsidRPr="007653F6">
              <w:rPr>
                <w:rFonts w:ascii="Arial" w:hAnsi="Arial" w:cs="Arial"/>
                <w:b/>
              </w:rPr>
              <w:t>Yes</w:t>
            </w:r>
          </w:p>
        </w:tc>
        <w:tc>
          <w:tcPr>
            <w:tcW w:w="652" w:type="dxa"/>
            <w:shd w:val="clear" w:color="auto" w:fill="D9D9D9" w:themeFill="background1" w:themeFillShade="D9"/>
          </w:tcPr>
          <w:p w:rsidR="00345091" w:rsidRPr="007653F6" w:rsidRDefault="00345091" w:rsidP="002C1CA9">
            <w:pPr>
              <w:spacing w:before="120"/>
              <w:jc w:val="center"/>
              <w:rPr>
                <w:rFonts w:ascii="Arial" w:hAnsi="Arial" w:cs="Arial"/>
                <w:b/>
                <w:bCs/>
              </w:rPr>
            </w:pPr>
            <w:r w:rsidRPr="007653F6">
              <w:rPr>
                <w:rFonts w:ascii="Arial" w:hAnsi="Arial" w:cs="Arial"/>
                <w:b/>
                <w:bCs/>
              </w:rPr>
              <w:t>No</w:t>
            </w:r>
          </w:p>
        </w:tc>
        <w:tc>
          <w:tcPr>
            <w:tcW w:w="9851" w:type="dxa"/>
            <w:shd w:val="clear" w:color="auto" w:fill="D9D9D9" w:themeFill="background1" w:themeFillShade="D9"/>
          </w:tcPr>
          <w:p w:rsidR="00345091" w:rsidRPr="007653F6" w:rsidRDefault="00345091" w:rsidP="00FE36AE">
            <w:pPr>
              <w:spacing w:before="120"/>
              <w:rPr>
                <w:rFonts w:ascii="Arial" w:hAnsi="Arial" w:cs="Arial"/>
                <w:bCs/>
              </w:rPr>
            </w:pPr>
          </w:p>
        </w:tc>
      </w:tr>
      <w:tr w:rsidR="00345091" w:rsidRPr="007653F6" w:rsidTr="00DB5437">
        <w:trPr>
          <w:trHeight w:val="116"/>
        </w:trPr>
        <w:sdt>
          <w:sdtPr>
            <w:rPr>
              <w:rFonts w:ascii="Arial" w:eastAsia="MS Gothic" w:hAnsi="Arial" w:cs="Arial"/>
            </w:rPr>
            <w:id w:val="-1897739071"/>
            <w14:checkbox>
              <w14:checked w14:val="0"/>
              <w14:checkedState w14:val="2612" w14:font="MS Gothic"/>
              <w14:uncheckedState w14:val="2610" w14:font="MS Gothic"/>
            </w14:checkbox>
          </w:sdtPr>
          <w:sdtEndPr/>
          <w:sdtContent>
            <w:tc>
              <w:tcPr>
                <w:tcW w:w="608" w:type="dxa"/>
                <w:shd w:val="clear" w:color="auto" w:fill="FFFFFF" w:themeFill="background1"/>
                <w:vAlign w:val="center"/>
              </w:tcPr>
              <w:p w:rsidR="00345091" w:rsidRPr="007653F6" w:rsidRDefault="00041B49" w:rsidP="00345091">
                <w:pPr>
                  <w:jc w:val="center"/>
                  <w:rPr>
                    <w:rFonts w:ascii="Arial" w:eastAsia="MS Gothic" w:hAnsi="Arial" w:cs="Arial"/>
                  </w:rPr>
                </w:pPr>
                <w:r>
                  <w:rPr>
                    <w:rFonts w:ascii="MS Gothic" w:eastAsia="MS Gothic" w:hAnsi="MS Gothic" w:cs="Arial" w:hint="eastAsia"/>
                  </w:rPr>
                  <w:t>☐</w:t>
                </w:r>
              </w:p>
            </w:tc>
          </w:sdtContent>
        </w:sdt>
        <w:sdt>
          <w:sdtPr>
            <w:rPr>
              <w:rFonts w:ascii="Arial" w:eastAsia="MS Gothic" w:hAnsi="Arial" w:cs="Arial"/>
            </w:rPr>
            <w:id w:val="1462224955"/>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345091" w:rsidRPr="007653F6" w:rsidRDefault="00041B49" w:rsidP="00345091">
                <w:pPr>
                  <w:jc w:val="center"/>
                  <w:rPr>
                    <w:rFonts w:ascii="Arial" w:eastAsia="MS Gothic" w:hAnsi="Arial" w:cs="Arial"/>
                  </w:rPr>
                </w:pPr>
                <w:r>
                  <w:rPr>
                    <w:rFonts w:ascii="MS Gothic" w:eastAsia="MS Gothic" w:hAnsi="MS Gothic" w:cs="Arial" w:hint="eastAsia"/>
                  </w:rPr>
                  <w:t>☐</w:t>
                </w:r>
              </w:p>
            </w:tc>
          </w:sdtContent>
        </w:sdt>
        <w:tc>
          <w:tcPr>
            <w:tcW w:w="9851" w:type="dxa"/>
            <w:shd w:val="clear" w:color="auto" w:fill="FFFFFF" w:themeFill="background1"/>
            <w:tcMar>
              <w:left w:w="0" w:type="dxa"/>
              <w:right w:w="0" w:type="dxa"/>
            </w:tcMar>
          </w:tcPr>
          <w:p w:rsidR="00345091" w:rsidRPr="00DB5437" w:rsidRDefault="00345091" w:rsidP="00C60921">
            <w:pPr>
              <w:spacing w:before="60" w:after="60"/>
              <w:rPr>
                <w:rFonts w:ascii="Arial" w:hAnsi="Arial" w:cs="Arial"/>
                <w:sz w:val="21"/>
                <w:szCs w:val="21"/>
              </w:rPr>
            </w:pPr>
            <w:r w:rsidRPr="00DB5437">
              <w:rPr>
                <w:rFonts w:ascii="Arial" w:hAnsi="Arial" w:cs="Arial"/>
                <w:bCs/>
                <w:sz w:val="21"/>
                <w:szCs w:val="21"/>
              </w:rPr>
              <w:t>The signatory confirms that the acquisition described herein is in compliance with the criteria and procedures for IT prescribed in SAM Section 4819.41</w:t>
            </w:r>
            <w:r w:rsidR="00C60921">
              <w:rPr>
                <w:rFonts w:ascii="Arial" w:hAnsi="Arial" w:cs="Arial"/>
                <w:bCs/>
                <w:sz w:val="21"/>
                <w:szCs w:val="21"/>
              </w:rPr>
              <w:t>.</w:t>
            </w:r>
            <w:r w:rsidRPr="00DB5437">
              <w:rPr>
                <w:rFonts w:ascii="Arial" w:hAnsi="Arial" w:cs="Arial"/>
                <w:bCs/>
                <w:sz w:val="21"/>
                <w:szCs w:val="21"/>
              </w:rPr>
              <w:t xml:space="preserve">  </w:t>
            </w:r>
          </w:p>
        </w:tc>
      </w:tr>
      <w:tr w:rsidR="00345091" w:rsidRPr="007653F6" w:rsidTr="00DB5437">
        <w:trPr>
          <w:trHeight w:val="70"/>
        </w:trPr>
        <w:sdt>
          <w:sdtPr>
            <w:rPr>
              <w:rFonts w:ascii="Arial" w:eastAsia="MS Gothic" w:hAnsi="Arial" w:cs="Arial"/>
            </w:rPr>
            <w:id w:val="1364556777"/>
            <w14:checkbox>
              <w14:checked w14:val="0"/>
              <w14:checkedState w14:val="2612" w14:font="MS Gothic"/>
              <w14:uncheckedState w14:val="2610" w14:font="MS Gothic"/>
            </w14:checkbox>
          </w:sdtPr>
          <w:sdtEndPr/>
          <w:sdtContent>
            <w:tc>
              <w:tcPr>
                <w:tcW w:w="608" w:type="dxa"/>
                <w:shd w:val="clear" w:color="auto" w:fill="FFFFFF" w:themeFill="background1"/>
                <w:vAlign w:val="center"/>
              </w:tcPr>
              <w:p w:rsidR="00345091" w:rsidRPr="007653F6" w:rsidRDefault="00041B49" w:rsidP="00345091">
                <w:pPr>
                  <w:jc w:val="center"/>
                  <w:rPr>
                    <w:rFonts w:ascii="Arial" w:eastAsia="MS Gothic" w:hAnsi="Arial" w:cs="Arial"/>
                  </w:rPr>
                </w:pPr>
                <w:r>
                  <w:rPr>
                    <w:rFonts w:ascii="MS Gothic" w:eastAsia="MS Gothic" w:hAnsi="MS Gothic" w:cs="Arial" w:hint="eastAsia"/>
                  </w:rPr>
                  <w:t>☐</w:t>
                </w:r>
              </w:p>
            </w:tc>
          </w:sdtContent>
        </w:sdt>
        <w:sdt>
          <w:sdtPr>
            <w:rPr>
              <w:rFonts w:ascii="Arial" w:eastAsia="MS Gothic" w:hAnsi="Arial" w:cs="Arial"/>
            </w:rPr>
            <w:id w:val="1018815902"/>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345091" w:rsidRPr="007653F6" w:rsidRDefault="00041B49" w:rsidP="00345091">
                <w:pPr>
                  <w:jc w:val="center"/>
                  <w:rPr>
                    <w:rFonts w:ascii="Arial" w:eastAsia="MS Gothic" w:hAnsi="Arial" w:cs="Arial"/>
                  </w:rPr>
                </w:pPr>
                <w:r>
                  <w:rPr>
                    <w:rFonts w:ascii="MS Gothic" w:eastAsia="MS Gothic" w:hAnsi="MS Gothic" w:cs="Arial" w:hint="eastAsia"/>
                  </w:rPr>
                  <w:t>☐</w:t>
                </w:r>
              </w:p>
            </w:tc>
          </w:sdtContent>
        </w:sdt>
        <w:tc>
          <w:tcPr>
            <w:tcW w:w="9851" w:type="dxa"/>
            <w:shd w:val="clear" w:color="auto" w:fill="FFFFFF" w:themeFill="background1"/>
            <w:tcMar>
              <w:left w:w="0" w:type="dxa"/>
              <w:right w:w="0" w:type="dxa"/>
            </w:tcMar>
          </w:tcPr>
          <w:p w:rsidR="00345091" w:rsidRPr="00DB5437" w:rsidRDefault="00345091" w:rsidP="00345091">
            <w:pPr>
              <w:spacing w:before="60" w:after="60"/>
              <w:rPr>
                <w:rFonts w:ascii="Arial" w:hAnsi="Arial" w:cs="Arial"/>
                <w:sz w:val="21"/>
                <w:szCs w:val="21"/>
              </w:rPr>
            </w:pPr>
            <w:r w:rsidRPr="00DB5437">
              <w:rPr>
                <w:rFonts w:ascii="Arial" w:hAnsi="Arial" w:cs="Arial"/>
                <w:bCs/>
                <w:sz w:val="21"/>
                <w:szCs w:val="21"/>
              </w:rPr>
              <w:t>The signatory confirms that the acquisition described herein meets the requirements of Government Code 11135 applying Section 508 of the Rehabilitation Act of 1973 as amended or qualifies for one or more exceptions.</w:t>
            </w:r>
          </w:p>
        </w:tc>
      </w:tr>
      <w:tr w:rsidR="00345091" w:rsidRPr="007653F6" w:rsidTr="00DB5437">
        <w:trPr>
          <w:trHeight w:val="70"/>
        </w:trPr>
        <w:sdt>
          <w:sdtPr>
            <w:rPr>
              <w:rFonts w:ascii="Arial" w:eastAsia="MS Gothic" w:hAnsi="Arial" w:cs="Arial"/>
            </w:rPr>
            <w:id w:val="-821421308"/>
            <w14:checkbox>
              <w14:checked w14:val="0"/>
              <w14:checkedState w14:val="2612" w14:font="MS Gothic"/>
              <w14:uncheckedState w14:val="2610" w14:font="MS Gothic"/>
            </w14:checkbox>
          </w:sdtPr>
          <w:sdtEndPr/>
          <w:sdtContent>
            <w:tc>
              <w:tcPr>
                <w:tcW w:w="608" w:type="dxa"/>
                <w:shd w:val="clear" w:color="auto" w:fill="FFFFFF" w:themeFill="background1"/>
                <w:vAlign w:val="center"/>
              </w:tcPr>
              <w:p w:rsidR="00345091" w:rsidRPr="007653F6" w:rsidRDefault="00041B49" w:rsidP="00345091">
                <w:pPr>
                  <w:jc w:val="center"/>
                  <w:rPr>
                    <w:rFonts w:ascii="Arial" w:eastAsia="MS Gothic" w:hAnsi="Arial" w:cs="Arial"/>
                  </w:rPr>
                </w:pPr>
                <w:r>
                  <w:rPr>
                    <w:rFonts w:ascii="MS Gothic" w:eastAsia="MS Gothic" w:hAnsi="MS Gothic" w:cs="Arial" w:hint="eastAsia"/>
                  </w:rPr>
                  <w:t>☐</w:t>
                </w:r>
              </w:p>
            </w:tc>
          </w:sdtContent>
        </w:sdt>
        <w:sdt>
          <w:sdtPr>
            <w:rPr>
              <w:rFonts w:ascii="Arial" w:eastAsia="MS Gothic" w:hAnsi="Arial" w:cs="Arial"/>
            </w:rPr>
            <w:id w:val="591822231"/>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345091" w:rsidRPr="007653F6" w:rsidRDefault="00041B49" w:rsidP="00345091">
                <w:pPr>
                  <w:jc w:val="center"/>
                  <w:rPr>
                    <w:rFonts w:ascii="Arial" w:eastAsia="MS Gothic" w:hAnsi="Arial" w:cs="Arial"/>
                  </w:rPr>
                </w:pPr>
                <w:r>
                  <w:rPr>
                    <w:rFonts w:ascii="MS Gothic" w:eastAsia="MS Gothic" w:hAnsi="MS Gothic" w:cs="Arial" w:hint="eastAsia"/>
                  </w:rPr>
                  <w:t>☐</w:t>
                </w:r>
              </w:p>
            </w:tc>
          </w:sdtContent>
        </w:sdt>
        <w:tc>
          <w:tcPr>
            <w:tcW w:w="9851" w:type="dxa"/>
            <w:shd w:val="clear" w:color="auto" w:fill="FFFFFF" w:themeFill="background1"/>
            <w:tcMar>
              <w:left w:w="0" w:type="dxa"/>
              <w:right w:w="0" w:type="dxa"/>
            </w:tcMar>
          </w:tcPr>
          <w:p w:rsidR="00345091" w:rsidRPr="00DB5437" w:rsidRDefault="00345091" w:rsidP="0059429F">
            <w:pPr>
              <w:spacing w:before="60" w:after="60"/>
              <w:rPr>
                <w:rFonts w:ascii="Arial" w:hAnsi="Arial" w:cs="Arial"/>
                <w:bCs/>
                <w:sz w:val="21"/>
                <w:szCs w:val="21"/>
              </w:rPr>
            </w:pPr>
            <w:r w:rsidRPr="00DB5437">
              <w:rPr>
                <w:rFonts w:ascii="Arial" w:hAnsi="Arial" w:cs="Arial"/>
                <w:bCs/>
                <w:sz w:val="21"/>
                <w:szCs w:val="21"/>
              </w:rPr>
              <w:t xml:space="preserve">The signatory confirms that the procurement authority for this acquisition is accurately noted in </w:t>
            </w:r>
            <w:r w:rsidR="0059429F" w:rsidRPr="00DB5437">
              <w:rPr>
                <w:rFonts w:ascii="Arial" w:hAnsi="Arial" w:cs="Arial"/>
                <w:bCs/>
                <w:sz w:val="21"/>
                <w:szCs w:val="21"/>
              </w:rPr>
              <w:t>S</w:t>
            </w:r>
            <w:r w:rsidRPr="00DB5437">
              <w:rPr>
                <w:rFonts w:ascii="Arial" w:hAnsi="Arial" w:cs="Arial"/>
                <w:bCs/>
                <w:sz w:val="21"/>
                <w:szCs w:val="21"/>
              </w:rPr>
              <w:t>ection 2 of this form.</w:t>
            </w:r>
          </w:p>
        </w:tc>
      </w:tr>
      <w:tr w:rsidR="0059429F" w:rsidRPr="007653F6" w:rsidTr="00DB5437">
        <w:trPr>
          <w:trHeight w:val="70"/>
        </w:trPr>
        <w:sdt>
          <w:sdtPr>
            <w:rPr>
              <w:rFonts w:ascii="Arial" w:eastAsia="MS Gothic" w:hAnsi="Arial" w:cs="Arial"/>
            </w:rPr>
            <w:id w:val="-1410529448"/>
            <w14:checkbox>
              <w14:checked w14:val="0"/>
              <w14:checkedState w14:val="2612" w14:font="MS Gothic"/>
              <w14:uncheckedState w14:val="2610" w14:font="MS Gothic"/>
            </w14:checkbox>
          </w:sdtPr>
          <w:sdtEndPr/>
          <w:sdtContent>
            <w:tc>
              <w:tcPr>
                <w:tcW w:w="608" w:type="dxa"/>
                <w:shd w:val="clear" w:color="auto" w:fill="FFFFFF" w:themeFill="background1"/>
                <w:vAlign w:val="center"/>
              </w:tcPr>
              <w:p w:rsidR="0059429F" w:rsidRPr="007653F6" w:rsidRDefault="00041B49" w:rsidP="0059429F">
                <w:pPr>
                  <w:jc w:val="center"/>
                  <w:rPr>
                    <w:rFonts w:ascii="Arial" w:eastAsia="MS Gothic" w:hAnsi="Arial" w:cs="Arial"/>
                  </w:rPr>
                </w:pPr>
                <w:r>
                  <w:rPr>
                    <w:rFonts w:ascii="MS Gothic" w:eastAsia="MS Gothic" w:hAnsi="MS Gothic" w:cs="Arial" w:hint="eastAsia"/>
                  </w:rPr>
                  <w:t>☐</w:t>
                </w:r>
              </w:p>
            </w:tc>
          </w:sdtContent>
        </w:sdt>
        <w:sdt>
          <w:sdtPr>
            <w:rPr>
              <w:rFonts w:ascii="Arial" w:eastAsia="MS Gothic" w:hAnsi="Arial" w:cs="Arial"/>
            </w:rPr>
            <w:id w:val="-1277788314"/>
            <w14:checkbox>
              <w14:checked w14:val="0"/>
              <w14:checkedState w14:val="2612" w14:font="MS Gothic"/>
              <w14:uncheckedState w14:val="2610" w14:font="MS Gothic"/>
            </w14:checkbox>
          </w:sdtPr>
          <w:sdtEndPr/>
          <w:sdtContent>
            <w:tc>
              <w:tcPr>
                <w:tcW w:w="652" w:type="dxa"/>
                <w:shd w:val="clear" w:color="auto" w:fill="FFFFFF" w:themeFill="background1"/>
                <w:vAlign w:val="center"/>
              </w:tcPr>
              <w:p w:rsidR="0059429F" w:rsidRPr="007653F6" w:rsidRDefault="00041B49" w:rsidP="0059429F">
                <w:pPr>
                  <w:jc w:val="center"/>
                  <w:rPr>
                    <w:rFonts w:ascii="Arial" w:eastAsia="MS Gothic" w:hAnsi="Arial" w:cs="Arial"/>
                  </w:rPr>
                </w:pPr>
                <w:r>
                  <w:rPr>
                    <w:rFonts w:ascii="MS Gothic" w:eastAsia="MS Gothic" w:hAnsi="MS Gothic" w:cs="Arial" w:hint="eastAsia"/>
                  </w:rPr>
                  <w:t>☐</w:t>
                </w:r>
              </w:p>
            </w:tc>
          </w:sdtContent>
        </w:sdt>
        <w:tc>
          <w:tcPr>
            <w:tcW w:w="9851" w:type="dxa"/>
            <w:shd w:val="clear" w:color="auto" w:fill="FFFFFF" w:themeFill="background1"/>
            <w:tcMar>
              <w:left w:w="0" w:type="dxa"/>
              <w:right w:w="0" w:type="dxa"/>
            </w:tcMar>
          </w:tcPr>
          <w:p w:rsidR="0059429F" w:rsidRPr="00DB5437" w:rsidRDefault="0059429F" w:rsidP="007E71B3">
            <w:pPr>
              <w:spacing w:before="60" w:after="60"/>
              <w:rPr>
                <w:rFonts w:ascii="Arial" w:hAnsi="Arial" w:cs="Arial"/>
                <w:bCs/>
                <w:sz w:val="21"/>
                <w:szCs w:val="21"/>
              </w:rPr>
            </w:pPr>
            <w:r w:rsidRPr="00DB5437">
              <w:rPr>
                <w:rFonts w:ascii="Arial" w:hAnsi="Arial" w:cs="Arial"/>
                <w:bCs/>
                <w:sz w:val="21"/>
                <w:szCs w:val="21"/>
              </w:rPr>
              <w:t xml:space="preserve">The signatory confirms that the acquisition described herein is </w:t>
            </w:r>
            <w:r w:rsidR="007E71B3" w:rsidRPr="00DB5437">
              <w:rPr>
                <w:rFonts w:ascii="Arial" w:hAnsi="Arial" w:cs="Arial"/>
                <w:bCs/>
                <w:sz w:val="21"/>
                <w:szCs w:val="21"/>
              </w:rPr>
              <w:t>excluded from the Department of Technology’s IT Project Submittal and Approval Authority because it is excluded under SAM 4819.32.</w:t>
            </w:r>
          </w:p>
        </w:tc>
      </w:tr>
      <w:tr w:rsidR="00345091" w:rsidRPr="007653F6" w:rsidTr="002C1CA9">
        <w:trPr>
          <w:trHeight w:val="70"/>
        </w:trPr>
        <w:tc>
          <w:tcPr>
            <w:tcW w:w="11111" w:type="dxa"/>
            <w:gridSpan w:val="3"/>
            <w:tcBorders>
              <w:bottom w:val="nil"/>
            </w:tcBorders>
            <w:shd w:val="clear" w:color="auto" w:fill="FFFFFF" w:themeFill="background1"/>
          </w:tcPr>
          <w:p w:rsidR="00345091" w:rsidRPr="007653F6" w:rsidRDefault="00345091" w:rsidP="00FA0879">
            <w:pPr>
              <w:rPr>
                <w:rFonts w:ascii="Arial" w:hAnsi="Arial" w:cs="Arial"/>
                <w:b/>
                <w:bCs/>
              </w:rPr>
            </w:pPr>
          </w:p>
          <w:p w:rsidR="00345091" w:rsidRPr="007653F6" w:rsidRDefault="00345091" w:rsidP="00FA0879">
            <w:pPr>
              <w:tabs>
                <w:tab w:val="left" w:pos="166"/>
                <w:tab w:val="left" w:pos="4572"/>
                <w:tab w:val="left" w:pos="5055"/>
                <w:tab w:val="left" w:pos="8375"/>
                <w:tab w:val="left" w:pos="8842"/>
                <w:tab w:val="left" w:pos="9005"/>
                <w:tab w:val="left" w:pos="10805"/>
              </w:tabs>
              <w:rPr>
                <w:rFonts w:ascii="Arial" w:hAnsi="Arial" w:cs="Arial"/>
                <w:bCs/>
              </w:rPr>
            </w:pPr>
            <w:r w:rsidRPr="007653F6">
              <w:rPr>
                <w:rFonts w:ascii="Arial" w:hAnsi="Arial" w:cs="Arial"/>
                <w:bCs/>
                <w:u w:val="single"/>
              </w:rPr>
              <w:tab/>
            </w:r>
            <w:sdt>
              <w:sdtPr>
                <w:rPr>
                  <w:rFonts w:ascii="Arial" w:hAnsi="Arial" w:cs="Arial"/>
                  <w:bCs/>
                  <w:u w:val="single"/>
                </w:rPr>
                <w:id w:val="1960685503"/>
                <w:text/>
              </w:sdtPr>
              <w:sdtEndPr/>
              <w:sdtContent>
                <w:r w:rsidR="008D0786" w:rsidRPr="007653F6">
                  <w:rPr>
                    <w:rFonts w:ascii="Arial" w:hAnsi="Arial" w:cs="Arial"/>
                    <w:bCs/>
                    <w:u w:val="single"/>
                  </w:rPr>
                  <w:t xml:space="preserve">   </w:t>
                </w:r>
              </w:sdtContent>
            </w:sdt>
            <w:r w:rsidR="008D0786" w:rsidRPr="007653F6">
              <w:rPr>
                <w:rFonts w:ascii="Arial" w:hAnsi="Arial" w:cs="Arial"/>
                <w:bCs/>
                <w:u w:val="single"/>
              </w:rPr>
              <w:tab/>
            </w:r>
            <w:r w:rsidR="008D0786" w:rsidRPr="007653F6">
              <w:rPr>
                <w:rFonts w:ascii="Arial" w:hAnsi="Arial" w:cs="Arial"/>
                <w:bCs/>
              </w:rPr>
              <w:tab/>
            </w:r>
            <w:r w:rsidR="008D0786" w:rsidRPr="007653F6">
              <w:rPr>
                <w:rFonts w:ascii="Arial" w:hAnsi="Arial" w:cs="Arial"/>
                <w:bCs/>
                <w:u w:val="single"/>
              </w:rPr>
              <w:tab/>
            </w:r>
            <w:r w:rsidR="008D0786" w:rsidRPr="007653F6">
              <w:rPr>
                <w:rFonts w:ascii="Arial" w:hAnsi="Arial" w:cs="Arial"/>
                <w:bCs/>
              </w:rPr>
              <w:tab/>
            </w:r>
            <w:r w:rsidR="008D0786" w:rsidRPr="007653F6">
              <w:rPr>
                <w:rFonts w:ascii="Arial" w:hAnsi="Arial" w:cs="Arial"/>
                <w:bCs/>
                <w:u w:val="single"/>
              </w:rPr>
              <w:tab/>
            </w:r>
            <w:sdt>
              <w:sdtPr>
                <w:rPr>
                  <w:rFonts w:ascii="Arial" w:hAnsi="Arial" w:cs="Arial"/>
                  <w:bCs/>
                  <w:color w:val="000000" w:themeColor="text1"/>
                  <w:u w:val="single"/>
                </w:rPr>
                <w:id w:val="1326313072"/>
                <w:placeholder>
                  <w:docPart w:val="DefaultPlaceholder_1081868576"/>
                </w:placeholder>
                <w:date>
                  <w:dateFormat w:val="M/d/yyyy"/>
                  <w:lid w:val="en-US"/>
                  <w:storeMappedDataAs w:val="dateTime"/>
                  <w:calendar w:val="gregorian"/>
                </w:date>
              </w:sdtPr>
              <w:sdtEndPr/>
              <w:sdtContent>
                <w:r w:rsidR="00FA0879">
                  <w:rPr>
                    <w:rFonts w:ascii="Arial" w:hAnsi="Arial" w:cs="Arial"/>
                    <w:bCs/>
                    <w:color w:val="000000" w:themeColor="text1"/>
                    <w:u w:val="single"/>
                  </w:rPr>
                  <w:t xml:space="preserve">   </w:t>
                </w:r>
              </w:sdtContent>
            </w:sdt>
            <w:r w:rsidR="008D0786" w:rsidRPr="007653F6">
              <w:rPr>
                <w:rFonts w:ascii="Arial" w:hAnsi="Arial" w:cs="Arial"/>
                <w:bCs/>
                <w:u w:val="single"/>
              </w:rPr>
              <w:tab/>
            </w:r>
          </w:p>
          <w:p w:rsidR="00345091" w:rsidRPr="007653F6" w:rsidRDefault="00345091" w:rsidP="00FA0879">
            <w:pPr>
              <w:tabs>
                <w:tab w:val="left" w:pos="5202"/>
                <w:tab w:val="left" w:pos="8982"/>
              </w:tabs>
              <w:ind w:left="72"/>
              <w:rPr>
                <w:rFonts w:ascii="Arial" w:hAnsi="Arial" w:cs="Arial"/>
              </w:rPr>
            </w:pPr>
            <w:r w:rsidRPr="007653F6">
              <w:rPr>
                <w:rFonts w:ascii="Arial" w:hAnsi="Arial" w:cs="Arial"/>
                <w:bCs/>
              </w:rPr>
              <w:t>Chief Information Officer (CIO)</w:t>
            </w:r>
            <w:r w:rsidR="0007507F">
              <w:rPr>
                <w:rFonts w:ascii="Arial" w:hAnsi="Arial" w:cs="Arial"/>
                <w:bCs/>
              </w:rPr>
              <w:t xml:space="preserve"> (Print Name)</w:t>
            </w:r>
            <w:r w:rsidRPr="007653F6">
              <w:rPr>
                <w:rFonts w:ascii="Arial" w:hAnsi="Arial" w:cs="Arial"/>
                <w:bCs/>
              </w:rPr>
              <w:tab/>
            </w:r>
            <w:r w:rsidR="0007507F">
              <w:rPr>
                <w:rFonts w:ascii="Arial" w:hAnsi="Arial" w:cs="Arial"/>
                <w:bCs/>
              </w:rPr>
              <w:t xml:space="preserve">CIO </w:t>
            </w:r>
            <w:r w:rsidR="008D0786" w:rsidRPr="007653F6">
              <w:rPr>
                <w:rFonts w:ascii="Arial" w:hAnsi="Arial" w:cs="Arial"/>
                <w:bCs/>
              </w:rPr>
              <w:t>S</w:t>
            </w:r>
            <w:r w:rsidRPr="007653F6">
              <w:rPr>
                <w:rFonts w:ascii="Arial" w:hAnsi="Arial" w:cs="Arial"/>
                <w:bCs/>
              </w:rPr>
              <w:t>ignature</w:t>
            </w:r>
            <w:r w:rsidR="0007507F">
              <w:rPr>
                <w:rFonts w:ascii="Arial" w:hAnsi="Arial" w:cs="Arial"/>
                <w:bCs/>
              </w:rPr>
              <w:t>/Designee</w:t>
            </w:r>
            <w:r w:rsidRPr="007653F6">
              <w:rPr>
                <w:rFonts w:ascii="Arial" w:hAnsi="Arial" w:cs="Arial"/>
                <w:bCs/>
              </w:rPr>
              <w:tab/>
            </w:r>
            <w:r w:rsidR="008D0786" w:rsidRPr="007653F6">
              <w:rPr>
                <w:rFonts w:ascii="Arial" w:hAnsi="Arial" w:cs="Arial"/>
                <w:bCs/>
              </w:rPr>
              <w:t>D</w:t>
            </w:r>
            <w:r w:rsidRPr="007653F6">
              <w:rPr>
                <w:rFonts w:ascii="Arial" w:hAnsi="Arial" w:cs="Arial"/>
                <w:bCs/>
              </w:rPr>
              <w:t>ate</w:t>
            </w:r>
          </w:p>
        </w:tc>
      </w:tr>
      <w:tr w:rsidR="00DF1442" w:rsidRPr="007653F6" w:rsidTr="002C1CA9">
        <w:trPr>
          <w:trHeight w:val="70"/>
        </w:trPr>
        <w:tc>
          <w:tcPr>
            <w:tcW w:w="11111" w:type="dxa"/>
            <w:gridSpan w:val="3"/>
            <w:tcBorders>
              <w:top w:val="nil"/>
              <w:bottom w:val="single" w:sz="4" w:space="0" w:color="auto"/>
            </w:tcBorders>
            <w:shd w:val="clear" w:color="auto" w:fill="FFFFFF" w:themeFill="background1"/>
            <w:vAlign w:val="bottom"/>
          </w:tcPr>
          <w:p w:rsidR="00DF1442" w:rsidRPr="007653F6" w:rsidRDefault="00DF1442" w:rsidP="00FA0879">
            <w:pPr>
              <w:rPr>
                <w:rFonts w:ascii="Arial" w:hAnsi="Arial" w:cs="Arial"/>
                <w:b/>
                <w:bCs/>
              </w:rPr>
            </w:pPr>
          </w:p>
          <w:p w:rsidR="00DF1442" w:rsidRPr="007653F6" w:rsidRDefault="00DF1442" w:rsidP="00FA0879">
            <w:pPr>
              <w:tabs>
                <w:tab w:val="left" w:pos="166"/>
                <w:tab w:val="left" w:pos="4572"/>
                <w:tab w:val="left" w:pos="5055"/>
                <w:tab w:val="left" w:pos="8375"/>
                <w:tab w:val="left" w:pos="8842"/>
                <w:tab w:val="left" w:pos="9005"/>
                <w:tab w:val="left" w:pos="10805"/>
              </w:tabs>
              <w:rPr>
                <w:rFonts w:ascii="Arial" w:hAnsi="Arial" w:cs="Arial"/>
                <w:bCs/>
              </w:rPr>
            </w:pPr>
            <w:r w:rsidRPr="007653F6">
              <w:rPr>
                <w:rFonts w:ascii="Arial" w:hAnsi="Arial" w:cs="Arial"/>
                <w:bCs/>
                <w:u w:val="single"/>
              </w:rPr>
              <w:tab/>
            </w:r>
            <w:sdt>
              <w:sdtPr>
                <w:rPr>
                  <w:rFonts w:ascii="Arial" w:hAnsi="Arial" w:cs="Arial"/>
                  <w:bCs/>
                  <w:u w:val="single"/>
                </w:rPr>
                <w:id w:val="-640726568"/>
                <w:text/>
              </w:sdtPr>
              <w:sdtEndPr/>
              <w:sdtContent>
                <w:r w:rsidRPr="007653F6">
                  <w:rPr>
                    <w:rFonts w:ascii="Arial" w:hAnsi="Arial" w:cs="Arial"/>
                    <w:bCs/>
                    <w:u w:val="single"/>
                  </w:rPr>
                  <w:t xml:space="preserve">   </w:t>
                </w:r>
              </w:sdtContent>
            </w:sdt>
            <w:r w:rsidRPr="007653F6">
              <w:rPr>
                <w:rFonts w:ascii="Arial" w:hAnsi="Arial" w:cs="Arial"/>
                <w:bCs/>
                <w:u w:val="single"/>
              </w:rPr>
              <w:tab/>
            </w:r>
            <w:r w:rsidRPr="007653F6">
              <w:rPr>
                <w:rFonts w:ascii="Arial" w:hAnsi="Arial" w:cs="Arial"/>
                <w:bCs/>
              </w:rPr>
              <w:tab/>
            </w:r>
            <w:r w:rsidRPr="007653F6">
              <w:rPr>
                <w:rFonts w:ascii="Arial" w:hAnsi="Arial" w:cs="Arial"/>
                <w:bCs/>
                <w:u w:val="single"/>
              </w:rPr>
              <w:tab/>
            </w:r>
            <w:r w:rsidRPr="007653F6">
              <w:rPr>
                <w:rFonts w:ascii="Arial" w:hAnsi="Arial" w:cs="Arial"/>
                <w:bCs/>
              </w:rPr>
              <w:tab/>
            </w:r>
            <w:r w:rsidRPr="007653F6">
              <w:rPr>
                <w:rFonts w:ascii="Arial" w:hAnsi="Arial" w:cs="Arial"/>
                <w:bCs/>
                <w:u w:val="single"/>
              </w:rPr>
              <w:tab/>
            </w:r>
            <w:sdt>
              <w:sdtPr>
                <w:rPr>
                  <w:rFonts w:ascii="Arial" w:hAnsi="Arial" w:cs="Arial"/>
                  <w:bCs/>
                  <w:color w:val="000000" w:themeColor="text1"/>
                  <w:u w:val="single"/>
                </w:rPr>
                <w:id w:val="852000100"/>
                <w:date>
                  <w:dateFormat w:val="M/d/yyyy"/>
                  <w:lid w:val="en-US"/>
                  <w:storeMappedDataAs w:val="dateTime"/>
                  <w:calendar w:val="gregorian"/>
                </w:date>
              </w:sdtPr>
              <w:sdtEndPr/>
              <w:sdtContent>
                <w:r w:rsidR="00FA0879">
                  <w:rPr>
                    <w:rFonts w:ascii="Arial" w:hAnsi="Arial" w:cs="Arial"/>
                    <w:bCs/>
                    <w:color w:val="000000" w:themeColor="text1"/>
                    <w:u w:val="single"/>
                  </w:rPr>
                  <w:t xml:space="preserve">   </w:t>
                </w:r>
              </w:sdtContent>
            </w:sdt>
            <w:r w:rsidRPr="007653F6">
              <w:rPr>
                <w:rFonts w:ascii="Arial" w:hAnsi="Arial" w:cs="Arial"/>
                <w:bCs/>
                <w:u w:val="single"/>
              </w:rPr>
              <w:tab/>
            </w:r>
          </w:p>
          <w:p w:rsidR="00DF1442" w:rsidRPr="007653F6" w:rsidRDefault="00091C91" w:rsidP="00567C68">
            <w:pPr>
              <w:tabs>
                <w:tab w:val="left" w:pos="5202"/>
                <w:tab w:val="left" w:pos="8982"/>
              </w:tabs>
              <w:spacing w:after="80"/>
              <w:ind w:left="72"/>
              <w:rPr>
                <w:rFonts w:ascii="Arial" w:hAnsi="Arial" w:cs="Arial"/>
              </w:rPr>
            </w:pPr>
            <w:r>
              <w:rPr>
                <w:rStyle w:val="FootnoteReference"/>
                <w:rFonts w:ascii="Arial" w:hAnsi="Arial" w:cs="Arial"/>
                <w:bCs/>
              </w:rPr>
              <w:footnoteReference w:id="1"/>
            </w:r>
            <w:r w:rsidR="00DF1442">
              <w:rPr>
                <w:rFonts w:ascii="Arial" w:hAnsi="Arial" w:cs="Arial"/>
                <w:bCs/>
              </w:rPr>
              <w:t xml:space="preserve">Agency </w:t>
            </w:r>
            <w:r w:rsidR="00DF1442" w:rsidRPr="007653F6">
              <w:rPr>
                <w:rFonts w:ascii="Arial" w:hAnsi="Arial" w:cs="Arial"/>
                <w:bCs/>
              </w:rPr>
              <w:t>Information Officer (</w:t>
            </w:r>
            <w:r w:rsidR="002C1CA9">
              <w:rPr>
                <w:rFonts w:ascii="Arial" w:hAnsi="Arial" w:cs="Arial"/>
                <w:bCs/>
              </w:rPr>
              <w:t>A</w:t>
            </w:r>
            <w:r w:rsidR="00DF1442" w:rsidRPr="007653F6">
              <w:rPr>
                <w:rFonts w:ascii="Arial" w:hAnsi="Arial" w:cs="Arial"/>
                <w:bCs/>
              </w:rPr>
              <w:t>IO)</w:t>
            </w:r>
            <w:r w:rsidR="00DF1442">
              <w:rPr>
                <w:rFonts w:ascii="Arial" w:hAnsi="Arial" w:cs="Arial"/>
                <w:bCs/>
              </w:rPr>
              <w:t xml:space="preserve"> (Print Name)</w:t>
            </w:r>
            <w:r w:rsidR="00DF1442" w:rsidRPr="007653F6">
              <w:rPr>
                <w:rFonts w:ascii="Arial" w:hAnsi="Arial" w:cs="Arial"/>
                <w:bCs/>
              </w:rPr>
              <w:tab/>
            </w:r>
            <w:r w:rsidR="00567C68">
              <w:rPr>
                <w:rFonts w:ascii="Arial" w:hAnsi="Arial" w:cs="Arial"/>
                <w:bCs/>
              </w:rPr>
              <w:t>A</w:t>
            </w:r>
            <w:r w:rsidR="00DF1442">
              <w:rPr>
                <w:rFonts w:ascii="Arial" w:hAnsi="Arial" w:cs="Arial"/>
                <w:bCs/>
              </w:rPr>
              <w:t xml:space="preserve">IO </w:t>
            </w:r>
            <w:r w:rsidR="00DF1442" w:rsidRPr="007653F6">
              <w:rPr>
                <w:rFonts w:ascii="Arial" w:hAnsi="Arial" w:cs="Arial"/>
                <w:bCs/>
              </w:rPr>
              <w:t>Signature</w:t>
            </w:r>
            <w:r w:rsidR="00DF1442">
              <w:rPr>
                <w:rFonts w:ascii="Arial" w:hAnsi="Arial" w:cs="Arial"/>
                <w:bCs/>
              </w:rPr>
              <w:t>/Designee</w:t>
            </w:r>
            <w:r w:rsidR="00DF1442" w:rsidRPr="007653F6">
              <w:rPr>
                <w:rFonts w:ascii="Arial" w:hAnsi="Arial" w:cs="Arial"/>
                <w:bCs/>
              </w:rPr>
              <w:tab/>
              <w:t>Date</w:t>
            </w:r>
          </w:p>
        </w:tc>
      </w:tr>
    </w:tbl>
    <w:tbl>
      <w:tblPr>
        <w:tblStyle w:val="TableGrid"/>
        <w:tblpPr w:leftFromText="180" w:rightFromText="180" w:vertAnchor="text" w:horzAnchor="margin" w:tblpX="-95" w:tblpY="216"/>
        <w:tblW w:w="0" w:type="auto"/>
        <w:tblLook w:val="04A0" w:firstRow="1" w:lastRow="0" w:firstColumn="1" w:lastColumn="0" w:noHBand="0" w:noVBand="1"/>
      </w:tblPr>
      <w:tblGrid>
        <w:gridCol w:w="2605"/>
        <w:gridCol w:w="2160"/>
        <w:gridCol w:w="2880"/>
        <w:gridCol w:w="3145"/>
      </w:tblGrid>
      <w:tr w:rsidR="00BA5E47" w:rsidRPr="007653F6" w:rsidTr="00A8341F">
        <w:tc>
          <w:tcPr>
            <w:tcW w:w="10790" w:type="dxa"/>
            <w:gridSpan w:val="4"/>
            <w:shd w:val="clear" w:color="auto" w:fill="F2F2F2" w:themeFill="background1" w:themeFillShade="F2"/>
          </w:tcPr>
          <w:p w:rsidR="00BA5E47" w:rsidRPr="007653F6" w:rsidRDefault="00BA5E47" w:rsidP="002C1CA9">
            <w:pPr>
              <w:jc w:val="center"/>
              <w:rPr>
                <w:rFonts w:ascii="Arial" w:hAnsi="Arial" w:cs="Arial"/>
                <w:b/>
                <w:sz w:val="20"/>
              </w:rPr>
            </w:pPr>
            <w:r w:rsidRPr="007653F6">
              <w:rPr>
                <w:rFonts w:ascii="Arial" w:hAnsi="Arial" w:cs="Arial"/>
                <w:b/>
                <w:sz w:val="20"/>
              </w:rPr>
              <w:t>DGS/PD or CDT Use Only</w:t>
            </w:r>
          </w:p>
        </w:tc>
      </w:tr>
      <w:tr w:rsidR="00BA5E47" w:rsidRPr="007653F6" w:rsidTr="006960E0">
        <w:tc>
          <w:tcPr>
            <w:tcW w:w="10790" w:type="dxa"/>
            <w:gridSpan w:val="4"/>
            <w:shd w:val="clear" w:color="auto" w:fill="F2F2F2" w:themeFill="background1" w:themeFillShade="F2"/>
          </w:tcPr>
          <w:p w:rsidR="00BA5E47" w:rsidRPr="004229D2" w:rsidRDefault="00BA5E47" w:rsidP="002C1CA9">
            <w:pPr>
              <w:jc w:val="center"/>
              <w:rPr>
                <w:rFonts w:ascii="Arial" w:hAnsi="Arial" w:cs="Arial"/>
                <w:b/>
                <w:sz w:val="8"/>
                <w:szCs w:val="8"/>
              </w:rPr>
            </w:pPr>
          </w:p>
        </w:tc>
      </w:tr>
      <w:tr w:rsidR="00BA5E47" w:rsidRPr="007653F6" w:rsidTr="00BA5E47">
        <w:tc>
          <w:tcPr>
            <w:tcW w:w="2605" w:type="dxa"/>
            <w:shd w:val="clear" w:color="auto" w:fill="F2F2F2" w:themeFill="background1" w:themeFillShade="F2"/>
          </w:tcPr>
          <w:p w:rsidR="00BA5E47" w:rsidRPr="007653F6" w:rsidRDefault="00BA5E47" w:rsidP="002C1CA9">
            <w:pPr>
              <w:rPr>
                <w:rFonts w:ascii="Arial" w:hAnsi="Arial" w:cs="Arial"/>
                <w:sz w:val="20"/>
              </w:rPr>
            </w:pPr>
            <w:r w:rsidRPr="007653F6">
              <w:rPr>
                <w:rFonts w:ascii="Arial" w:hAnsi="Arial" w:cs="Arial"/>
                <w:sz w:val="20"/>
              </w:rPr>
              <w:t>Agreement #</w:t>
            </w:r>
          </w:p>
        </w:tc>
        <w:sdt>
          <w:sdtPr>
            <w:rPr>
              <w:rFonts w:ascii="Arial" w:hAnsi="Arial" w:cs="Arial"/>
              <w:sz w:val="20"/>
            </w:rPr>
            <w:id w:val="1975714684"/>
            <w:text/>
          </w:sdtPr>
          <w:sdtEndPr/>
          <w:sdtContent>
            <w:tc>
              <w:tcPr>
                <w:tcW w:w="2160" w:type="dxa"/>
                <w:shd w:val="clear" w:color="auto" w:fill="F2F2F2" w:themeFill="background1" w:themeFillShade="F2"/>
              </w:tcPr>
              <w:p w:rsidR="00BA5E47" w:rsidRPr="007653F6" w:rsidRDefault="00BA5E47" w:rsidP="002C1CA9">
                <w:pPr>
                  <w:rPr>
                    <w:rFonts w:ascii="Arial" w:hAnsi="Arial" w:cs="Arial"/>
                    <w:sz w:val="20"/>
                  </w:rPr>
                </w:pPr>
                <w:r w:rsidRPr="007653F6">
                  <w:rPr>
                    <w:rFonts w:ascii="Arial" w:hAnsi="Arial" w:cs="Arial"/>
                    <w:sz w:val="20"/>
                  </w:rPr>
                  <w:t xml:space="preserve">   </w:t>
                </w:r>
              </w:p>
            </w:tc>
          </w:sdtContent>
        </w:sdt>
        <w:tc>
          <w:tcPr>
            <w:tcW w:w="2880" w:type="dxa"/>
            <w:shd w:val="clear" w:color="auto" w:fill="F2F2F2" w:themeFill="background1" w:themeFillShade="F2"/>
          </w:tcPr>
          <w:p w:rsidR="00BA5E47" w:rsidRDefault="00BA5E47" w:rsidP="002C1CA9">
            <w:pPr>
              <w:rPr>
                <w:rFonts w:ascii="Arial" w:hAnsi="Arial" w:cs="Arial"/>
                <w:sz w:val="20"/>
              </w:rPr>
            </w:pPr>
            <w:r>
              <w:rPr>
                <w:rFonts w:ascii="Arial" w:hAnsi="Arial" w:cs="Arial"/>
                <w:sz w:val="20"/>
              </w:rPr>
              <w:t>LTB/NCB/SCR Justification #</w:t>
            </w:r>
          </w:p>
        </w:tc>
        <w:tc>
          <w:tcPr>
            <w:tcW w:w="3145" w:type="dxa"/>
            <w:shd w:val="clear" w:color="auto" w:fill="F2F2F2" w:themeFill="background1" w:themeFillShade="F2"/>
          </w:tcPr>
          <w:p w:rsidR="00BA5E47" w:rsidRDefault="00BA5E47" w:rsidP="002C1CA9">
            <w:pPr>
              <w:rPr>
                <w:rFonts w:ascii="Arial" w:hAnsi="Arial" w:cs="Arial"/>
                <w:sz w:val="20"/>
              </w:rPr>
            </w:pPr>
          </w:p>
        </w:tc>
      </w:tr>
      <w:tr w:rsidR="00BA5E47" w:rsidRPr="007653F6" w:rsidTr="00BA5E47">
        <w:tc>
          <w:tcPr>
            <w:tcW w:w="2605" w:type="dxa"/>
            <w:shd w:val="clear" w:color="auto" w:fill="F2F2F2" w:themeFill="background1" w:themeFillShade="F2"/>
          </w:tcPr>
          <w:p w:rsidR="00BA5E47" w:rsidRPr="007653F6" w:rsidRDefault="00BA5E47" w:rsidP="002C1CA9">
            <w:pPr>
              <w:rPr>
                <w:rFonts w:ascii="Arial" w:hAnsi="Arial" w:cs="Arial"/>
                <w:sz w:val="20"/>
              </w:rPr>
            </w:pPr>
            <w:r w:rsidRPr="007653F6">
              <w:rPr>
                <w:rFonts w:ascii="Arial" w:hAnsi="Arial" w:cs="Arial"/>
                <w:sz w:val="20"/>
              </w:rPr>
              <w:t>Inter-Agency Agreement #</w:t>
            </w:r>
          </w:p>
        </w:tc>
        <w:sdt>
          <w:sdtPr>
            <w:rPr>
              <w:rFonts w:ascii="Arial" w:hAnsi="Arial" w:cs="Arial"/>
              <w:sz w:val="20"/>
            </w:rPr>
            <w:id w:val="-1269610332"/>
            <w:text/>
          </w:sdtPr>
          <w:sdtEndPr/>
          <w:sdtContent>
            <w:tc>
              <w:tcPr>
                <w:tcW w:w="2160" w:type="dxa"/>
                <w:shd w:val="clear" w:color="auto" w:fill="F2F2F2" w:themeFill="background1" w:themeFillShade="F2"/>
              </w:tcPr>
              <w:p w:rsidR="00BA5E47" w:rsidRPr="007653F6" w:rsidRDefault="00BA5E47" w:rsidP="002C1CA9">
                <w:pPr>
                  <w:rPr>
                    <w:rFonts w:ascii="Arial" w:hAnsi="Arial" w:cs="Arial"/>
                    <w:sz w:val="20"/>
                  </w:rPr>
                </w:pPr>
                <w:r w:rsidRPr="007653F6">
                  <w:rPr>
                    <w:rFonts w:ascii="Arial" w:hAnsi="Arial" w:cs="Arial"/>
                    <w:sz w:val="20"/>
                  </w:rPr>
                  <w:t xml:space="preserve">   </w:t>
                </w:r>
              </w:p>
            </w:tc>
          </w:sdtContent>
        </w:sdt>
        <w:tc>
          <w:tcPr>
            <w:tcW w:w="2880" w:type="dxa"/>
            <w:shd w:val="clear" w:color="auto" w:fill="F2F2F2" w:themeFill="background1" w:themeFillShade="F2"/>
          </w:tcPr>
          <w:p w:rsidR="00BA5E47" w:rsidRDefault="00BA5E47" w:rsidP="002C1CA9">
            <w:pPr>
              <w:rPr>
                <w:rFonts w:ascii="Arial" w:hAnsi="Arial" w:cs="Arial"/>
                <w:sz w:val="20"/>
              </w:rPr>
            </w:pPr>
            <w:r w:rsidRPr="007653F6">
              <w:rPr>
                <w:rFonts w:ascii="Arial" w:hAnsi="Arial" w:cs="Arial"/>
                <w:sz w:val="20"/>
              </w:rPr>
              <w:t>Purchase Estimate #</w:t>
            </w:r>
          </w:p>
        </w:tc>
        <w:tc>
          <w:tcPr>
            <w:tcW w:w="3145" w:type="dxa"/>
            <w:shd w:val="clear" w:color="auto" w:fill="F2F2F2" w:themeFill="background1" w:themeFillShade="F2"/>
          </w:tcPr>
          <w:p w:rsidR="00BA5E47" w:rsidRPr="007653F6" w:rsidRDefault="00BA5E47" w:rsidP="002C1CA9">
            <w:pPr>
              <w:rPr>
                <w:rFonts w:ascii="Arial" w:hAnsi="Arial" w:cs="Arial"/>
                <w:sz w:val="20"/>
              </w:rPr>
            </w:pPr>
          </w:p>
        </w:tc>
      </w:tr>
    </w:tbl>
    <w:p w:rsidR="00A2707A" w:rsidRPr="004229D2" w:rsidRDefault="00A2707A" w:rsidP="00A2707A">
      <w:pPr>
        <w:spacing w:after="0" w:line="240" w:lineRule="auto"/>
        <w:rPr>
          <w:rFonts w:ascii="Arial" w:hAnsi="Arial" w:cs="Arial"/>
          <w:sz w:val="8"/>
          <w:szCs w:val="8"/>
        </w:rPr>
      </w:pPr>
    </w:p>
    <w:sectPr w:rsidR="00A2707A" w:rsidRPr="004229D2" w:rsidSect="00BE52DA">
      <w:headerReference w:type="default" r:id="rId11"/>
      <w:footerReference w:type="default" r:id="rId12"/>
      <w:pgSz w:w="12240" w:h="15840"/>
      <w:pgMar w:top="810" w:right="720" w:bottom="907" w:left="720" w:header="144"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2F7" w:rsidRDefault="00DA32F7" w:rsidP="00FB5741">
      <w:pPr>
        <w:spacing w:after="0" w:line="240" w:lineRule="auto"/>
      </w:pPr>
      <w:r>
        <w:separator/>
      </w:r>
    </w:p>
  </w:endnote>
  <w:endnote w:type="continuationSeparator" w:id="0">
    <w:p w:rsidR="00DA32F7" w:rsidRDefault="00DA32F7" w:rsidP="00FB5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3F6" w:rsidRPr="00274216" w:rsidRDefault="007653F6" w:rsidP="004229D2">
    <w:pPr>
      <w:pStyle w:val="Footer"/>
      <w:pBdr>
        <w:top w:val="single" w:sz="4" w:space="1" w:color="auto"/>
      </w:pBdr>
      <w:tabs>
        <w:tab w:val="clear" w:pos="4680"/>
        <w:tab w:val="clear" w:pos="9360"/>
        <w:tab w:val="right" w:pos="10980"/>
      </w:tabs>
      <w:ind w:left="-90" w:right="-180"/>
      <w:rPr>
        <w:rFonts w:ascii="Arial" w:hAnsi="Arial" w:cs="Arial"/>
        <w:sz w:val="18"/>
        <w:szCs w:val="18"/>
      </w:rPr>
    </w:pPr>
    <w:r w:rsidRPr="00274216">
      <w:rPr>
        <w:rFonts w:ascii="Arial" w:hAnsi="Arial" w:cs="Arial"/>
        <w:sz w:val="18"/>
        <w:szCs w:val="18"/>
      </w:rPr>
      <w:t>California Department of Technology</w:t>
    </w:r>
    <w:r w:rsidRPr="00274216">
      <w:rPr>
        <w:rFonts w:ascii="Arial" w:hAnsi="Arial" w:cs="Arial"/>
        <w:sz w:val="18"/>
        <w:szCs w:val="18"/>
      </w:rPr>
      <w:tab/>
    </w:r>
  </w:p>
  <w:p w:rsidR="007653F6" w:rsidRPr="00274216" w:rsidRDefault="007653F6" w:rsidP="002C1CA9">
    <w:pPr>
      <w:pStyle w:val="Footer"/>
      <w:tabs>
        <w:tab w:val="right" w:pos="9334"/>
        <w:tab w:val="right" w:pos="10980"/>
      </w:tabs>
      <w:ind w:left="-90" w:right="-180"/>
      <w:rPr>
        <w:rFonts w:ascii="Arial" w:hAnsi="Arial" w:cs="Arial"/>
        <w:sz w:val="18"/>
        <w:szCs w:val="18"/>
      </w:rPr>
    </w:pPr>
    <w:r w:rsidRPr="00274216">
      <w:rPr>
        <w:rFonts w:ascii="Arial" w:hAnsi="Arial" w:cs="Arial"/>
        <w:sz w:val="18"/>
        <w:szCs w:val="18"/>
      </w:rPr>
      <w:t xml:space="preserve">SIMM Section 71 Certification of Compliance with IT Policies </w:t>
    </w:r>
  </w:p>
  <w:p w:rsidR="00900000" w:rsidRPr="00274216" w:rsidRDefault="007653F6" w:rsidP="00EB0910">
    <w:pPr>
      <w:pStyle w:val="Footer"/>
      <w:tabs>
        <w:tab w:val="clear" w:pos="9360"/>
        <w:tab w:val="right" w:pos="10980"/>
      </w:tabs>
      <w:ind w:left="-90" w:right="-180"/>
      <w:rPr>
        <w:rFonts w:ascii="Arial" w:hAnsi="Arial" w:cs="Arial"/>
        <w:sz w:val="18"/>
        <w:szCs w:val="18"/>
      </w:rPr>
    </w:pPr>
    <w:r w:rsidRPr="00274216">
      <w:rPr>
        <w:rFonts w:ascii="Arial" w:hAnsi="Arial" w:cs="Arial"/>
        <w:sz w:val="18"/>
        <w:szCs w:val="18"/>
      </w:rPr>
      <w:t>71B Certification of Comp</w:t>
    </w:r>
    <w:r w:rsidR="00EB0910" w:rsidRPr="00274216">
      <w:rPr>
        <w:rFonts w:ascii="Arial" w:hAnsi="Arial" w:cs="Arial"/>
        <w:sz w:val="18"/>
        <w:szCs w:val="18"/>
      </w:rPr>
      <w:t>liance with IT Policies Template</w:t>
    </w:r>
    <w:r w:rsidR="00274216">
      <w:rPr>
        <w:rFonts w:ascii="Arial" w:hAnsi="Arial" w:cs="Arial"/>
        <w:sz w:val="18"/>
        <w:szCs w:val="18"/>
      </w:rPr>
      <w:t xml:space="preserve"> </w:t>
    </w:r>
    <w:r w:rsidR="00274216">
      <w:rPr>
        <w:rFonts w:ascii="Arial" w:hAnsi="Arial" w:cs="Arial"/>
        <w:sz w:val="18"/>
        <w:szCs w:val="18"/>
      </w:rPr>
      <w:tab/>
    </w:r>
    <w:r w:rsidR="00EB0910">
      <w:rPr>
        <w:rFonts w:ascii="Arial" w:hAnsi="Arial" w:cs="Arial"/>
        <w:sz w:val="20"/>
        <w:szCs w:val="20"/>
      </w:rPr>
      <w:tab/>
    </w:r>
    <w:r w:rsidR="00D5695A" w:rsidRPr="00274216">
      <w:rPr>
        <w:rFonts w:ascii="Arial" w:hAnsi="Arial" w:cs="Arial"/>
        <w:sz w:val="18"/>
        <w:szCs w:val="18"/>
      </w:rPr>
      <w:t xml:space="preserve">January </w:t>
    </w:r>
    <w:r w:rsidRPr="00274216">
      <w:rPr>
        <w:rFonts w:ascii="Arial" w:hAnsi="Arial" w:cs="Arial"/>
        <w:sz w:val="18"/>
        <w:szCs w:val="18"/>
      </w:rPr>
      <w:t>201</w:t>
    </w:r>
    <w:r w:rsidR="00D5695A" w:rsidRPr="00274216">
      <w:rPr>
        <w:rFonts w:ascii="Arial" w:hAnsi="Arial" w:cs="Arial"/>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2F7" w:rsidRDefault="00DA32F7" w:rsidP="00FB5741">
      <w:pPr>
        <w:spacing w:after="0" w:line="240" w:lineRule="auto"/>
      </w:pPr>
      <w:r>
        <w:separator/>
      </w:r>
    </w:p>
  </w:footnote>
  <w:footnote w:type="continuationSeparator" w:id="0">
    <w:p w:rsidR="00DA32F7" w:rsidRDefault="00DA32F7" w:rsidP="00FB5741">
      <w:pPr>
        <w:spacing w:after="0" w:line="240" w:lineRule="auto"/>
      </w:pPr>
      <w:r>
        <w:continuationSeparator/>
      </w:r>
    </w:p>
  </w:footnote>
  <w:footnote w:id="1">
    <w:p w:rsidR="00091C91" w:rsidRPr="00274216" w:rsidRDefault="00091C91">
      <w:pPr>
        <w:pStyle w:val="FootnoteText"/>
        <w:rPr>
          <w:sz w:val="18"/>
          <w:szCs w:val="18"/>
        </w:rPr>
      </w:pPr>
      <w:r>
        <w:rPr>
          <w:rStyle w:val="FootnoteReference"/>
        </w:rPr>
        <w:footnoteRef/>
      </w:r>
      <w:r w:rsidRPr="00274216">
        <w:rPr>
          <w:sz w:val="18"/>
          <w:szCs w:val="18"/>
        </w:rPr>
        <w:t xml:space="preserve"> AIO approval is only required for Agency-affiliated state entities with </w:t>
      </w:r>
      <w:r w:rsidR="00D5695A" w:rsidRPr="00274216">
        <w:rPr>
          <w:sz w:val="18"/>
          <w:szCs w:val="18"/>
        </w:rPr>
        <w:t xml:space="preserve">an IT </w:t>
      </w:r>
      <w:r w:rsidRPr="00274216">
        <w:rPr>
          <w:sz w:val="18"/>
          <w:szCs w:val="18"/>
        </w:rPr>
        <w:t xml:space="preserve">acquisition </w:t>
      </w:r>
      <w:r w:rsidR="00D5695A" w:rsidRPr="00274216">
        <w:rPr>
          <w:sz w:val="18"/>
          <w:szCs w:val="18"/>
        </w:rPr>
        <w:t>thats</w:t>
      </w:r>
      <w:bookmarkStart w:id="0" w:name="_GoBack"/>
      <w:bookmarkEnd w:id="0"/>
      <w:r w:rsidR="00D5695A" w:rsidRPr="00274216">
        <w:rPr>
          <w:sz w:val="18"/>
          <w:szCs w:val="18"/>
        </w:rPr>
        <w:t xml:space="preserve"> cost exceeds the Agency/state entity’s Department of Technology Delegated Cost Threshold or $1 million, whichever is lower</w:t>
      </w:r>
      <w:r w:rsidRPr="00274216">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A13" w:rsidRDefault="008B3A13" w:rsidP="00836EBD">
    <w:pPr>
      <w:tabs>
        <w:tab w:val="left" w:pos="1170"/>
      </w:tabs>
      <w:spacing w:after="0" w:line="240" w:lineRule="auto"/>
      <w:ind w:left="-180" w:firstLine="1260"/>
      <w:rPr>
        <w:rFonts w:ascii="Arial" w:hAnsi="Arial" w:cs="Arial"/>
        <w:b/>
        <w:noProof/>
      </w:rPr>
    </w:pPr>
  </w:p>
  <w:p w:rsidR="00BE52DA" w:rsidRDefault="00BE52DA" w:rsidP="003F197E">
    <w:pPr>
      <w:tabs>
        <w:tab w:val="left" w:pos="1170"/>
      </w:tabs>
      <w:spacing w:after="0" w:line="240" w:lineRule="auto"/>
      <w:rPr>
        <w:rFonts w:ascii="Arial" w:hAnsi="Arial" w:cs="Arial"/>
        <w:b/>
      </w:rPr>
    </w:pPr>
    <w:r w:rsidRPr="00836EBD">
      <w:rPr>
        <w:rFonts w:ascii="Arial" w:hAnsi="Arial" w:cs="Arial"/>
        <w:b/>
        <w:noProof/>
      </w:rPr>
      <w:drawing>
        <wp:anchor distT="0" distB="0" distL="114300" distR="114300" simplePos="0" relativeHeight="251660800" behindDoc="1" locked="0" layoutInCell="1" allowOverlap="1" wp14:anchorId="659E9EC2" wp14:editId="6625D6A8">
          <wp:simplePos x="0" y="0"/>
          <wp:positionH relativeFrom="column">
            <wp:posOffset>97155</wp:posOffset>
          </wp:positionH>
          <wp:positionV relativeFrom="paragraph">
            <wp:posOffset>135890</wp:posOffset>
          </wp:positionV>
          <wp:extent cx="592455" cy="565785"/>
          <wp:effectExtent l="0" t="0" r="0" b="5715"/>
          <wp:wrapTight wrapText="bothSides">
            <wp:wrapPolygon edited="0">
              <wp:start x="695" y="0"/>
              <wp:lineTo x="0" y="727"/>
              <wp:lineTo x="0" y="21091"/>
              <wp:lineTo x="20836" y="21091"/>
              <wp:lineTo x="20836" y="1455"/>
              <wp:lineTo x="20141" y="0"/>
              <wp:lineTo x="695"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 cy="565785"/>
                  </a:xfrm>
                  <a:prstGeom prst="rect">
                    <a:avLst/>
                  </a:prstGeom>
                  <a:noFill/>
                </pic:spPr>
              </pic:pic>
            </a:graphicData>
          </a:graphic>
          <wp14:sizeRelH relativeFrom="page">
            <wp14:pctWidth>0</wp14:pctWidth>
          </wp14:sizeRelH>
          <wp14:sizeRelV relativeFrom="page">
            <wp14:pctHeight>0</wp14:pctHeight>
          </wp14:sizeRelV>
        </wp:anchor>
      </w:drawing>
    </w:r>
  </w:p>
  <w:p w:rsidR="00B9410D" w:rsidRPr="00836EBD" w:rsidRDefault="00CF12C8" w:rsidP="003F197E">
    <w:pPr>
      <w:tabs>
        <w:tab w:val="left" w:pos="1170"/>
      </w:tabs>
      <w:spacing w:after="0" w:line="240" w:lineRule="auto"/>
      <w:rPr>
        <w:rFonts w:ascii="Arial" w:hAnsi="Arial" w:cs="Arial"/>
        <w:b/>
      </w:rPr>
    </w:pPr>
    <w:r w:rsidRPr="00836EBD">
      <w:rPr>
        <w:rFonts w:ascii="Arial" w:hAnsi="Arial" w:cs="Arial"/>
        <w:b/>
      </w:rPr>
      <w:t>CALIFORNIA DEPARTMENT OF TECHNOLOGY</w:t>
    </w:r>
  </w:p>
  <w:p w:rsidR="00B9410D" w:rsidRPr="00836EBD" w:rsidRDefault="00836EBD" w:rsidP="003F197E">
    <w:pPr>
      <w:tabs>
        <w:tab w:val="left" w:pos="1170"/>
      </w:tabs>
      <w:spacing w:after="0" w:line="240" w:lineRule="auto"/>
      <w:rPr>
        <w:rFonts w:ascii="Arial" w:hAnsi="Arial" w:cs="Arial"/>
        <w:b/>
      </w:rPr>
    </w:pPr>
    <w:r w:rsidRPr="00836EBD">
      <w:rPr>
        <w:rFonts w:ascii="Arial" w:hAnsi="Arial" w:cs="Arial"/>
        <w:b/>
      </w:rPr>
      <w:t xml:space="preserve">Certification </w:t>
    </w:r>
    <w:r>
      <w:rPr>
        <w:rFonts w:ascii="Arial" w:hAnsi="Arial" w:cs="Arial"/>
        <w:b/>
      </w:rPr>
      <w:t>o</w:t>
    </w:r>
    <w:r w:rsidRPr="00836EBD">
      <w:rPr>
        <w:rFonts w:ascii="Arial" w:hAnsi="Arial" w:cs="Arial"/>
        <w:b/>
      </w:rPr>
      <w:t xml:space="preserve">f Compliance </w:t>
    </w:r>
    <w:r>
      <w:rPr>
        <w:rFonts w:ascii="Arial" w:hAnsi="Arial" w:cs="Arial"/>
        <w:b/>
      </w:rPr>
      <w:t>w</w:t>
    </w:r>
    <w:r w:rsidRPr="00836EBD">
      <w:rPr>
        <w:rFonts w:ascii="Arial" w:hAnsi="Arial" w:cs="Arial"/>
        <w:b/>
      </w:rPr>
      <w:t>ith I</w:t>
    </w:r>
    <w:r>
      <w:rPr>
        <w:rFonts w:ascii="Arial" w:hAnsi="Arial" w:cs="Arial"/>
        <w:b/>
      </w:rPr>
      <w:t>T</w:t>
    </w:r>
    <w:r w:rsidRPr="00836EBD">
      <w:rPr>
        <w:rFonts w:ascii="Arial" w:hAnsi="Arial" w:cs="Arial"/>
        <w:b/>
      </w:rPr>
      <w:t xml:space="preserve"> Policies</w:t>
    </w:r>
  </w:p>
  <w:p w:rsidR="00836EBD" w:rsidRPr="00885268" w:rsidRDefault="00836EBD" w:rsidP="00836EBD">
    <w:pPr>
      <w:tabs>
        <w:tab w:val="left" w:pos="1170"/>
      </w:tabs>
      <w:spacing w:after="0" w:line="240" w:lineRule="auto"/>
      <w:ind w:left="360" w:firstLine="810"/>
      <w:jc w:val="right"/>
      <w:rPr>
        <w:rFonts w:ascii="Arial" w:hAnsi="Arial" w:cs="Arial"/>
        <w:sz w:val="20"/>
        <w:szCs w:val="20"/>
      </w:rPr>
    </w:pPr>
    <w:r w:rsidRPr="00885268">
      <w:rPr>
        <w:rFonts w:ascii="Arial" w:hAnsi="Arial" w:cs="Arial"/>
        <w:sz w:val="20"/>
        <w:szCs w:val="20"/>
      </w:rPr>
      <w:t>SIMM 71</w:t>
    </w:r>
    <w:r w:rsidR="00C84143" w:rsidRPr="00885268">
      <w:rPr>
        <w:rFonts w:ascii="Arial" w:hAnsi="Arial" w:cs="Arial"/>
        <w:sz w:val="20"/>
        <w:szCs w:val="20"/>
      </w:rPr>
      <w:t>B</w:t>
    </w:r>
    <w:r w:rsidRPr="00885268">
      <w:rPr>
        <w:rFonts w:ascii="Arial" w:hAnsi="Arial" w:cs="Arial"/>
        <w:sz w:val="20"/>
        <w:szCs w:val="20"/>
      </w:rPr>
      <w:t xml:space="preserve"> (New </w:t>
    </w:r>
    <w:r w:rsidR="00D5695A">
      <w:rPr>
        <w:rFonts w:ascii="Arial" w:hAnsi="Arial" w:cs="Arial"/>
        <w:sz w:val="20"/>
        <w:szCs w:val="20"/>
      </w:rPr>
      <w:t>0</w:t>
    </w:r>
    <w:r w:rsidR="00091C91">
      <w:rPr>
        <w:rFonts w:ascii="Arial" w:hAnsi="Arial" w:cs="Arial"/>
        <w:sz w:val="20"/>
        <w:szCs w:val="20"/>
      </w:rPr>
      <w:t>1</w:t>
    </w:r>
    <w:r w:rsidRPr="00885268">
      <w:rPr>
        <w:rFonts w:ascii="Arial" w:hAnsi="Arial" w:cs="Arial"/>
        <w:sz w:val="20"/>
        <w:szCs w:val="20"/>
      </w:rPr>
      <w:t>/201</w:t>
    </w:r>
    <w:r w:rsidR="00D5695A">
      <w:rPr>
        <w:rFonts w:ascii="Arial" w:hAnsi="Arial" w:cs="Arial"/>
        <w:sz w:val="20"/>
        <w:szCs w:val="20"/>
      </w:rPr>
      <w:t>7</w:t>
    </w:r>
    <w:r w:rsidRPr="00885268">
      <w:rPr>
        <w:rFonts w:ascii="Arial" w:hAnsi="Arial" w:cs="Arial"/>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75DE9"/>
    <w:multiLevelType w:val="hybridMultilevel"/>
    <w:tmpl w:val="BCF481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514417"/>
    <w:multiLevelType w:val="hybridMultilevel"/>
    <w:tmpl w:val="4E70AE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784062"/>
    <w:multiLevelType w:val="hybridMultilevel"/>
    <w:tmpl w:val="7ACA2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520635"/>
    <w:multiLevelType w:val="hybridMultilevel"/>
    <w:tmpl w:val="9C200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BC615E"/>
    <w:multiLevelType w:val="hybridMultilevel"/>
    <w:tmpl w:val="BCF48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F47470"/>
    <w:multiLevelType w:val="hybridMultilevel"/>
    <w:tmpl w:val="7C9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741"/>
    <w:rsid w:val="0003131B"/>
    <w:rsid w:val="000400F6"/>
    <w:rsid w:val="00041B49"/>
    <w:rsid w:val="0006538A"/>
    <w:rsid w:val="0007507F"/>
    <w:rsid w:val="00091C91"/>
    <w:rsid w:val="000929EE"/>
    <w:rsid w:val="000941B2"/>
    <w:rsid w:val="000A13D8"/>
    <w:rsid w:val="000A61EE"/>
    <w:rsid w:val="000A7295"/>
    <w:rsid w:val="000F06B9"/>
    <w:rsid w:val="00106B3A"/>
    <w:rsid w:val="001126FB"/>
    <w:rsid w:val="00134C93"/>
    <w:rsid w:val="001B7C3C"/>
    <w:rsid w:val="001C428F"/>
    <w:rsid w:val="00211679"/>
    <w:rsid w:val="00247708"/>
    <w:rsid w:val="00254071"/>
    <w:rsid w:val="002668C5"/>
    <w:rsid w:val="00274216"/>
    <w:rsid w:val="002C1CA9"/>
    <w:rsid w:val="002D0154"/>
    <w:rsid w:val="00321D49"/>
    <w:rsid w:val="0034287C"/>
    <w:rsid w:val="00345091"/>
    <w:rsid w:val="00366EDC"/>
    <w:rsid w:val="003804D2"/>
    <w:rsid w:val="00390399"/>
    <w:rsid w:val="003964F1"/>
    <w:rsid w:val="003F197E"/>
    <w:rsid w:val="00421C04"/>
    <w:rsid w:val="004229D2"/>
    <w:rsid w:val="0046355F"/>
    <w:rsid w:val="00487985"/>
    <w:rsid w:val="0049564D"/>
    <w:rsid w:val="004C61B4"/>
    <w:rsid w:val="004E0DE1"/>
    <w:rsid w:val="004F0695"/>
    <w:rsid w:val="0050448E"/>
    <w:rsid w:val="00520D80"/>
    <w:rsid w:val="005302BC"/>
    <w:rsid w:val="00540424"/>
    <w:rsid w:val="00541556"/>
    <w:rsid w:val="005547E8"/>
    <w:rsid w:val="00567C68"/>
    <w:rsid w:val="00586689"/>
    <w:rsid w:val="0059429F"/>
    <w:rsid w:val="00594E71"/>
    <w:rsid w:val="005C538E"/>
    <w:rsid w:val="005F14B1"/>
    <w:rsid w:val="005F2EAC"/>
    <w:rsid w:val="00605112"/>
    <w:rsid w:val="006330B1"/>
    <w:rsid w:val="006406CA"/>
    <w:rsid w:val="0066343C"/>
    <w:rsid w:val="00664AFB"/>
    <w:rsid w:val="00665BC7"/>
    <w:rsid w:val="006814C3"/>
    <w:rsid w:val="00685E34"/>
    <w:rsid w:val="00697B71"/>
    <w:rsid w:val="006A062A"/>
    <w:rsid w:val="006D074F"/>
    <w:rsid w:val="006F3345"/>
    <w:rsid w:val="00704439"/>
    <w:rsid w:val="00710813"/>
    <w:rsid w:val="00717F75"/>
    <w:rsid w:val="00731A6F"/>
    <w:rsid w:val="00757A98"/>
    <w:rsid w:val="00763E44"/>
    <w:rsid w:val="007653F6"/>
    <w:rsid w:val="007841B4"/>
    <w:rsid w:val="00784A72"/>
    <w:rsid w:val="007941AD"/>
    <w:rsid w:val="007B4ABC"/>
    <w:rsid w:val="007D2FE4"/>
    <w:rsid w:val="007D6D2C"/>
    <w:rsid w:val="007E71B3"/>
    <w:rsid w:val="00836EBD"/>
    <w:rsid w:val="008777A7"/>
    <w:rsid w:val="00884684"/>
    <w:rsid w:val="00885268"/>
    <w:rsid w:val="008A6438"/>
    <w:rsid w:val="008B2F22"/>
    <w:rsid w:val="008B3A13"/>
    <w:rsid w:val="008D0786"/>
    <w:rsid w:val="008D45B8"/>
    <w:rsid w:val="00900000"/>
    <w:rsid w:val="00930058"/>
    <w:rsid w:val="0094364E"/>
    <w:rsid w:val="00950B0D"/>
    <w:rsid w:val="00971F51"/>
    <w:rsid w:val="00985AFB"/>
    <w:rsid w:val="009A1C27"/>
    <w:rsid w:val="009D0A45"/>
    <w:rsid w:val="009D6F53"/>
    <w:rsid w:val="00A011A7"/>
    <w:rsid w:val="00A038BE"/>
    <w:rsid w:val="00A10CA2"/>
    <w:rsid w:val="00A171F7"/>
    <w:rsid w:val="00A22AFD"/>
    <w:rsid w:val="00A23112"/>
    <w:rsid w:val="00A2707A"/>
    <w:rsid w:val="00A708B1"/>
    <w:rsid w:val="00AA01D0"/>
    <w:rsid w:val="00AC4269"/>
    <w:rsid w:val="00AE0119"/>
    <w:rsid w:val="00AE0794"/>
    <w:rsid w:val="00AE36DC"/>
    <w:rsid w:val="00B06F7B"/>
    <w:rsid w:val="00B10304"/>
    <w:rsid w:val="00B47EA7"/>
    <w:rsid w:val="00B54C8E"/>
    <w:rsid w:val="00B54CA0"/>
    <w:rsid w:val="00B820AB"/>
    <w:rsid w:val="00B9410D"/>
    <w:rsid w:val="00B976C3"/>
    <w:rsid w:val="00BA5E47"/>
    <w:rsid w:val="00BE2EB7"/>
    <w:rsid w:val="00BE52DA"/>
    <w:rsid w:val="00BF0791"/>
    <w:rsid w:val="00C30CC1"/>
    <w:rsid w:val="00C33921"/>
    <w:rsid w:val="00C5076D"/>
    <w:rsid w:val="00C60687"/>
    <w:rsid w:val="00C60921"/>
    <w:rsid w:val="00C84143"/>
    <w:rsid w:val="00C933B1"/>
    <w:rsid w:val="00CB232A"/>
    <w:rsid w:val="00CB79CF"/>
    <w:rsid w:val="00CC180B"/>
    <w:rsid w:val="00CF0DCE"/>
    <w:rsid w:val="00CF12C8"/>
    <w:rsid w:val="00D026E1"/>
    <w:rsid w:val="00D30381"/>
    <w:rsid w:val="00D471DB"/>
    <w:rsid w:val="00D54B39"/>
    <w:rsid w:val="00D5695A"/>
    <w:rsid w:val="00D8607E"/>
    <w:rsid w:val="00DA32F7"/>
    <w:rsid w:val="00DA68C6"/>
    <w:rsid w:val="00DB5437"/>
    <w:rsid w:val="00DC3F68"/>
    <w:rsid w:val="00DF0155"/>
    <w:rsid w:val="00DF1442"/>
    <w:rsid w:val="00E01550"/>
    <w:rsid w:val="00E21622"/>
    <w:rsid w:val="00E31BE3"/>
    <w:rsid w:val="00E33368"/>
    <w:rsid w:val="00E4662C"/>
    <w:rsid w:val="00E842E5"/>
    <w:rsid w:val="00E94451"/>
    <w:rsid w:val="00EB0910"/>
    <w:rsid w:val="00ED4B22"/>
    <w:rsid w:val="00ED7457"/>
    <w:rsid w:val="00F21637"/>
    <w:rsid w:val="00F34440"/>
    <w:rsid w:val="00F77C1B"/>
    <w:rsid w:val="00F81C05"/>
    <w:rsid w:val="00FA0879"/>
    <w:rsid w:val="00FB5741"/>
    <w:rsid w:val="00FF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2862A7B-A815-4DEB-9DAA-E6EC13BE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741"/>
  </w:style>
  <w:style w:type="paragraph" w:styleId="Footer">
    <w:name w:val="footer"/>
    <w:basedOn w:val="Normal"/>
    <w:link w:val="FooterChar"/>
    <w:unhideWhenUsed/>
    <w:rsid w:val="00FB5741"/>
    <w:pPr>
      <w:tabs>
        <w:tab w:val="center" w:pos="4680"/>
        <w:tab w:val="right" w:pos="9360"/>
      </w:tabs>
      <w:spacing w:after="0" w:line="240" w:lineRule="auto"/>
    </w:pPr>
  </w:style>
  <w:style w:type="character" w:customStyle="1" w:styleId="FooterChar">
    <w:name w:val="Footer Char"/>
    <w:basedOn w:val="DefaultParagraphFont"/>
    <w:link w:val="Footer"/>
    <w:rsid w:val="00FB5741"/>
  </w:style>
  <w:style w:type="paragraph" w:customStyle="1" w:styleId="Default">
    <w:name w:val="Default"/>
    <w:rsid w:val="00FB574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4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7457"/>
    <w:rPr>
      <w:sz w:val="16"/>
      <w:szCs w:val="16"/>
    </w:rPr>
  </w:style>
  <w:style w:type="paragraph" w:styleId="CommentText">
    <w:name w:val="annotation text"/>
    <w:basedOn w:val="Normal"/>
    <w:link w:val="CommentTextChar"/>
    <w:uiPriority w:val="99"/>
    <w:semiHidden/>
    <w:unhideWhenUsed/>
    <w:rsid w:val="00ED7457"/>
    <w:pPr>
      <w:spacing w:line="240" w:lineRule="auto"/>
    </w:pPr>
    <w:rPr>
      <w:sz w:val="20"/>
      <w:szCs w:val="20"/>
    </w:rPr>
  </w:style>
  <w:style w:type="character" w:customStyle="1" w:styleId="CommentTextChar">
    <w:name w:val="Comment Text Char"/>
    <w:basedOn w:val="DefaultParagraphFont"/>
    <w:link w:val="CommentText"/>
    <w:uiPriority w:val="99"/>
    <w:semiHidden/>
    <w:rsid w:val="00ED7457"/>
    <w:rPr>
      <w:sz w:val="20"/>
      <w:szCs w:val="20"/>
    </w:rPr>
  </w:style>
  <w:style w:type="paragraph" w:styleId="CommentSubject">
    <w:name w:val="annotation subject"/>
    <w:basedOn w:val="CommentText"/>
    <w:next w:val="CommentText"/>
    <w:link w:val="CommentSubjectChar"/>
    <w:uiPriority w:val="99"/>
    <w:semiHidden/>
    <w:unhideWhenUsed/>
    <w:rsid w:val="00ED7457"/>
    <w:rPr>
      <w:b/>
      <w:bCs/>
    </w:rPr>
  </w:style>
  <w:style w:type="character" w:customStyle="1" w:styleId="CommentSubjectChar">
    <w:name w:val="Comment Subject Char"/>
    <w:basedOn w:val="CommentTextChar"/>
    <w:link w:val="CommentSubject"/>
    <w:uiPriority w:val="99"/>
    <w:semiHidden/>
    <w:rsid w:val="00ED7457"/>
    <w:rPr>
      <w:b/>
      <w:bCs/>
      <w:sz w:val="20"/>
      <w:szCs w:val="20"/>
    </w:rPr>
  </w:style>
  <w:style w:type="paragraph" w:styleId="BalloonText">
    <w:name w:val="Balloon Text"/>
    <w:basedOn w:val="Normal"/>
    <w:link w:val="BalloonTextChar"/>
    <w:uiPriority w:val="99"/>
    <w:semiHidden/>
    <w:unhideWhenUsed/>
    <w:rsid w:val="00ED7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457"/>
    <w:rPr>
      <w:rFonts w:ascii="Segoe UI" w:hAnsi="Segoe UI" w:cs="Segoe UI"/>
      <w:sz w:val="18"/>
      <w:szCs w:val="18"/>
    </w:rPr>
  </w:style>
  <w:style w:type="table" w:customStyle="1" w:styleId="TableGrid1">
    <w:name w:val="Table Grid1"/>
    <w:basedOn w:val="TableNormal"/>
    <w:next w:val="TableGrid"/>
    <w:uiPriority w:val="59"/>
    <w:rsid w:val="00CB232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232A"/>
    <w:rPr>
      <w:color w:val="808080"/>
    </w:rPr>
  </w:style>
  <w:style w:type="paragraph" w:styleId="ListParagraph">
    <w:name w:val="List Paragraph"/>
    <w:basedOn w:val="Normal"/>
    <w:uiPriority w:val="34"/>
    <w:qFormat/>
    <w:rsid w:val="00884684"/>
    <w:pPr>
      <w:ind w:left="720"/>
      <w:contextualSpacing/>
    </w:pPr>
  </w:style>
  <w:style w:type="character" w:styleId="PageNumber">
    <w:name w:val="page number"/>
    <w:basedOn w:val="DefaultParagraphFont"/>
    <w:rsid w:val="007653F6"/>
  </w:style>
  <w:style w:type="paragraph" w:styleId="FootnoteText">
    <w:name w:val="footnote text"/>
    <w:basedOn w:val="Normal"/>
    <w:link w:val="FootnoteTextChar"/>
    <w:uiPriority w:val="99"/>
    <w:semiHidden/>
    <w:unhideWhenUsed/>
    <w:rsid w:val="00091C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1C91"/>
    <w:rPr>
      <w:sz w:val="20"/>
      <w:szCs w:val="20"/>
    </w:rPr>
  </w:style>
  <w:style w:type="character" w:styleId="FootnoteReference">
    <w:name w:val="footnote reference"/>
    <w:basedOn w:val="DefaultParagraphFont"/>
    <w:uiPriority w:val="99"/>
    <w:semiHidden/>
    <w:unhideWhenUsed/>
    <w:rsid w:val="00091C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041346">
      <w:bodyDiv w:val="1"/>
      <w:marLeft w:val="0"/>
      <w:marRight w:val="0"/>
      <w:marTop w:val="0"/>
      <w:marBottom w:val="0"/>
      <w:divBdr>
        <w:top w:val="none" w:sz="0" w:space="0" w:color="auto"/>
        <w:left w:val="none" w:sz="0" w:space="0" w:color="auto"/>
        <w:bottom w:val="none" w:sz="0" w:space="0" w:color="auto"/>
        <w:right w:val="none" w:sz="0" w:space="0" w:color="auto"/>
      </w:divBdr>
    </w:div>
    <w:div w:id="977302364">
      <w:bodyDiv w:val="1"/>
      <w:marLeft w:val="0"/>
      <w:marRight w:val="0"/>
      <w:marTop w:val="0"/>
      <w:marBottom w:val="0"/>
      <w:divBdr>
        <w:top w:val="none" w:sz="0" w:space="0" w:color="auto"/>
        <w:left w:val="none" w:sz="0" w:space="0" w:color="auto"/>
        <w:bottom w:val="none" w:sz="0" w:space="0" w:color="auto"/>
        <w:right w:val="none" w:sz="0" w:space="0" w:color="auto"/>
      </w:divBdr>
    </w:div>
    <w:div w:id="1016927469">
      <w:bodyDiv w:val="1"/>
      <w:marLeft w:val="0"/>
      <w:marRight w:val="0"/>
      <w:marTop w:val="0"/>
      <w:marBottom w:val="0"/>
      <w:divBdr>
        <w:top w:val="none" w:sz="0" w:space="0" w:color="auto"/>
        <w:left w:val="none" w:sz="0" w:space="0" w:color="auto"/>
        <w:bottom w:val="none" w:sz="0" w:space="0" w:color="auto"/>
        <w:right w:val="none" w:sz="0" w:space="0" w:color="auto"/>
      </w:divBdr>
    </w:div>
    <w:div w:id="1083642375">
      <w:bodyDiv w:val="1"/>
      <w:marLeft w:val="0"/>
      <w:marRight w:val="0"/>
      <w:marTop w:val="0"/>
      <w:marBottom w:val="0"/>
      <w:divBdr>
        <w:top w:val="none" w:sz="0" w:space="0" w:color="auto"/>
        <w:left w:val="none" w:sz="0" w:space="0" w:color="auto"/>
        <w:bottom w:val="none" w:sz="0" w:space="0" w:color="auto"/>
        <w:right w:val="none" w:sz="0" w:space="0" w:color="auto"/>
      </w:divBdr>
    </w:div>
    <w:div w:id="169129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F017B6332944BD87DEC5C3F2C6DD01"/>
        <w:category>
          <w:name w:val="General"/>
          <w:gallery w:val="placeholder"/>
        </w:category>
        <w:types>
          <w:type w:val="bbPlcHdr"/>
        </w:types>
        <w:behaviors>
          <w:behavior w:val="content"/>
        </w:behaviors>
        <w:guid w:val="{3D791975-B3A9-4403-921E-42531230255A}"/>
      </w:docPartPr>
      <w:docPartBody>
        <w:p w:rsidR="009F11A1" w:rsidRDefault="00CA50B5" w:rsidP="00CA50B5">
          <w:pPr>
            <w:pStyle w:val="35F017B6332944BD87DEC5C3F2C6DD01"/>
          </w:pPr>
          <w:r w:rsidRPr="007F47EB">
            <w:rPr>
              <w:rStyle w:val="PlaceholderText"/>
            </w:rPr>
            <w:t>Click here to enter text.</w:t>
          </w:r>
        </w:p>
      </w:docPartBody>
    </w:docPart>
    <w:docPart>
      <w:docPartPr>
        <w:name w:val="932183AD97244C79A24457BB2C60A99D"/>
        <w:category>
          <w:name w:val="General"/>
          <w:gallery w:val="placeholder"/>
        </w:category>
        <w:types>
          <w:type w:val="bbPlcHdr"/>
        </w:types>
        <w:behaviors>
          <w:behavior w:val="content"/>
        </w:behaviors>
        <w:guid w:val="{18DFF955-5288-4CAA-93C7-81E4D92E79D0}"/>
      </w:docPartPr>
      <w:docPartBody>
        <w:p w:rsidR="00B41507" w:rsidRDefault="002E2481" w:rsidP="002E2481">
          <w:pPr>
            <w:pStyle w:val="932183AD97244C79A24457BB2C60A99D"/>
          </w:pPr>
          <w:r w:rsidRPr="00BD0B15">
            <w:rPr>
              <w:rStyle w:val="PlaceholderText"/>
            </w:rPr>
            <w:t>Click here to enter text.</w:t>
          </w:r>
        </w:p>
      </w:docPartBody>
    </w:docPart>
    <w:docPart>
      <w:docPartPr>
        <w:name w:val="CE3C45490AD5468DA7C2D988F47710D9"/>
        <w:category>
          <w:name w:val="General"/>
          <w:gallery w:val="placeholder"/>
        </w:category>
        <w:types>
          <w:type w:val="bbPlcHdr"/>
        </w:types>
        <w:behaviors>
          <w:behavior w:val="content"/>
        </w:behaviors>
        <w:guid w:val="{DA42C3B8-B54F-4F82-A502-EF966F961AD0}"/>
      </w:docPartPr>
      <w:docPartBody>
        <w:p w:rsidR="00B41507" w:rsidRDefault="002E2481" w:rsidP="002E2481">
          <w:pPr>
            <w:pStyle w:val="CE3C45490AD5468DA7C2D988F47710D9"/>
          </w:pPr>
          <w:r w:rsidRPr="00BD0B15">
            <w:rPr>
              <w:rStyle w:val="PlaceholderText"/>
            </w:rPr>
            <w:t>Click here to enter text.</w:t>
          </w:r>
        </w:p>
      </w:docPartBody>
    </w:docPart>
    <w:docPart>
      <w:docPartPr>
        <w:name w:val="15C1CFDBCB184FDFA922E511FE08832B"/>
        <w:category>
          <w:name w:val="General"/>
          <w:gallery w:val="placeholder"/>
        </w:category>
        <w:types>
          <w:type w:val="bbPlcHdr"/>
        </w:types>
        <w:behaviors>
          <w:behavior w:val="content"/>
        </w:behaviors>
        <w:guid w:val="{DE4D1EB9-C50A-4C00-B907-25903D0395A9}"/>
      </w:docPartPr>
      <w:docPartBody>
        <w:p w:rsidR="00B41507" w:rsidRDefault="002E2481" w:rsidP="002E2481">
          <w:pPr>
            <w:pStyle w:val="15C1CFDBCB184FDFA922E511FE08832B"/>
          </w:pPr>
          <w:r w:rsidRPr="00BD0B15">
            <w:rPr>
              <w:rStyle w:val="PlaceholderText"/>
            </w:rPr>
            <w:t>Click here to enter text.</w:t>
          </w:r>
        </w:p>
      </w:docPartBody>
    </w:docPart>
    <w:docPart>
      <w:docPartPr>
        <w:name w:val="3367BFC48B174AAC873BBB2107FFC2A4"/>
        <w:category>
          <w:name w:val="General"/>
          <w:gallery w:val="placeholder"/>
        </w:category>
        <w:types>
          <w:type w:val="bbPlcHdr"/>
        </w:types>
        <w:behaviors>
          <w:behavior w:val="content"/>
        </w:behaviors>
        <w:guid w:val="{C4011666-9D6E-4D78-AD2E-A8F0A4A79DC4}"/>
      </w:docPartPr>
      <w:docPartBody>
        <w:p w:rsidR="00B41507" w:rsidRDefault="002E2481" w:rsidP="002E2481">
          <w:pPr>
            <w:pStyle w:val="3367BFC48B174AAC873BBB2107FFC2A4"/>
          </w:pPr>
          <w:r w:rsidRPr="00BD0B15">
            <w:rPr>
              <w:rStyle w:val="PlaceholderText"/>
            </w:rPr>
            <w:t>Click here to enter text.</w:t>
          </w:r>
        </w:p>
      </w:docPartBody>
    </w:docPart>
    <w:docPart>
      <w:docPartPr>
        <w:name w:val="FADA002C3CA64C7189FDAF4EAC859FBB"/>
        <w:category>
          <w:name w:val="General"/>
          <w:gallery w:val="placeholder"/>
        </w:category>
        <w:types>
          <w:type w:val="bbPlcHdr"/>
        </w:types>
        <w:behaviors>
          <w:behavior w:val="content"/>
        </w:behaviors>
        <w:guid w:val="{43407431-CEEE-428F-A064-415CAC1D1EBA}"/>
      </w:docPartPr>
      <w:docPartBody>
        <w:p w:rsidR="00B41507" w:rsidRDefault="002E2481" w:rsidP="002E2481">
          <w:pPr>
            <w:pStyle w:val="FADA002C3CA64C7189FDAF4EAC859FBB"/>
          </w:pPr>
          <w:r w:rsidRPr="00BD0B15">
            <w:rPr>
              <w:rStyle w:val="PlaceholderText"/>
            </w:rPr>
            <w:t>Click here to enter text.</w:t>
          </w:r>
        </w:p>
      </w:docPartBody>
    </w:docPart>
    <w:docPart>
      <w:docPartPr>
        <w:name w:val="A437C27960D64BD89C58738B6E16FE64"/>
        <w:category>
          <w:name w:val="General"/>
          <w:gallery w:val="placeholder"/>
        </w:category>
        <w:types>
          <w:type w:val="bbPlcHdr"/>
        </w:types>
        <w:behaviors>
          <w:behavior w:val="content"/>
        </w:behaviors>
        <w:guid w:val="{C720702C-93B2-4A5F-AFC1-12D9E09F4D6A}"/>
      </w:docPartPr>
      <w:docPartBody>
        <w:p w:rsidR="00B41507" w:rsidRDefault="002E2481" w:rsidP="002E2481">
          <w:pPr>
            <w:pStyle w:val="A437C27960D64BD89C58738B6E16FE64"/>
          </w:pPr>
          <w:r w:rsidRPr="00BD0B1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DE94AB4B-9DCC-46C1-AB94-ED7568996D35}"/>
      </w:docPartPr>
      <w:docPartBody>
        <w:p w:rsidR="00B41507" w:rsidRDefault="002E2481">
          <w:r w:rsidRPr="00BD0B1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95"/>
    <w:rsid w:val="00286DD4"/>
    <w:rsid w:val="002E2481"/>
    <w:rsid w:val="002E4097"/>
    <w:rsid w:val="0040404C"/>
    <w:rsid w:val="00573140"/>
    <w:rsid w:val="00672995"/>
    <w:rsid w:val="006913CD"/>
    <w:rsid w:val="00757146"/>
    <w:rsid w:val="0084715D"/>
    <w:rsid w:val="0099420B"/>
    <w:rsid w:val="009E0CF6"/>
    <w:rsid w:val="009E4E2F"/>
    <w:rsid w:val="009F11A1"/>
    <w:rsid w:val="00A279AA"/>
    <w:rsid w:val="00A604EE"/>
    <w:rsid w:val="00AC6E69"/>
    <w:rsid w:val="00B41507"/>
    <w:rsid w:val="00BD074D"/>
    <w:rsid w:val="00BE0C52"/>
    <w:rsid w:val="00C2536B"/>
    <w:rsid w:val="00CA50B5"/>
    <w:rsid w:val="00CC1C57"/>
    <w:rsid w:val="00CE17FF"/>
    <w:rsid w:val="00F3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097"/>
    <w:rPr>
      <w:color w:val="808080"/>
    </w:rPr>
  </w:style>
  <w:style w:type="paragraph" w:customStyle="1" w:styleId="50C9AD80F515445FB63406479C43CADD">
    <w:name w:val="50C9AD80F515445FB63406479C43CADD"/>
    <w:rsid w:val="00672995"/>
  </w:style>
  <w:style w:type="paragraph" w:customStyle="1" w:styleId="35AE1F19378A4B188BFF1658A22D3517">
    <w:name w:val="35AE1F19378A4B188BFF1658A22D3517"/>
    <w:rsid w:val="00672995"/>
  </w:style>
  <w:style w:type="paragraph" w:customStyle="1" w:styleId="AF6B2748C697419685F6178A70C52306">
    <w:name w:val="AF6B2748C697419685F6178A70C52306"/>
    <w:rsid w:val="00672995"/>
  </w:style>
  <w:style w:type="paragraph" w:customStyle="1" w:styleId="1730944A7CEB419F84B74EBDB6A7513F">
    <w:name w:val="1730944A7CEB419F84B74EBDB6A7513F"/>
    <w:rsid w:val="00672995"/>
  </w:style>
  <w:style w:type="paragraph" w:customStyle="1" w:styleId="12ADD0BBFCF1429A96FF8C881415254C">
    <w:name w:val="12ADD0BBFCF1429A96FF8C881415254C"/>
    <w:rsid w:val="00672995"/>
  </w:style>
  <w:style w:type="paragraph" w:customStyle="1" w:styleId="B821BD792ACB4369A8DB1BC87C5BFAEC">
    <w:name w:val="B821BD792ACB4369A8DB1BC87C5BFAEC"/>
    <w:rsid w:val="009E4E2F"/>
    <w:pPr>
      <w:spacing w:after="200" w:line="276" w:lineRule="auto"/>
    </w:pPr>
  </w:style>
  <w:style w:type="paragraph" w:customStyle="1" w:styleId="C40233E96C1F464BA5E73431CFE05CCA">
    <w:name w:val="C40233E96C1F464BA5E73431CFE05CCA"/>
    <w:rsid w:val="00BE0C52"/>
    <w:pPr>
      <w:spacing w:after="200" w:line="276" w:lineRule="auto"/>
    </w:pPr>
  </w:style>
  <w:style w:type="paragraph" w:customStyle="1" w:styleId="35F017B6332944BD87DEC5C3F2C6DD01">
    <w:name w:val="35F017B6332944BD87DEC5C3F2C6DD01"/>
    <w:rsid w:val="00CA50B5"/>
  </w:style>
  <w:style w:type="paragraph" w:customStyle="1" w:styleId="003BD3BEB826404E837AD2F76EA63F06">
    <w:name w:val="003BD3BEB826404E837AD2F76EA63F06"/>
    <w:rsid w:val="00C2536B"/>
  </w:style>
  <w:style w:type="paragraph" w:customStyle="1" w:styleId="7DEC5F89AB5840A2B890E527BE7354D0">
    <w:name w:val="7DEC5F89AB5840A2B890E527BE7354D0"/>
    <w:rsid w:val="00C2536B"/>
  </w:style>
  <w:style w:type="paragraph" w:customStyle="1" w:styleId="42610F734F8541D684E39B1790A3BC0B">
    <w:name w:val="42610F734F8541D684E39B1790A3BC0B"/>
    <w:rsid w:val="00C2536B"/>
  </w:style>
  <w:style w:type="paragraph" w:customStyle="1" w:styleId="932183AD97244C79A24457BB2C60A99D">
    <w:name w:val="932183AD97244C79A24457BB2C60A99D"/>
    <w:rsid w:val="002E2481"/>
  </w:style>
  <w:style w:type="paragraph" w:customStyle="1" w:styleId="E592155B0D644F57B338C0E554F469A0">
    <w:name w:val="E592155B0D644F57B338C0E554F469A0"/>
    <w:rsid w:val="002E2481"/>
  </w:style>
  <w:style w:type="paragraph" w:customStyle="1" w:styleId="C9EA455369DE4EF5918BF0D99252CCB5">
    <w:name w:val="C9EA455369DE4EF5918BF0D99252CCB5"/>
    <w:rsid w:val="002E2481"/>
  </w:style>
  <w:style w:type="paragraph" w:customStyle="1" w:styleId="CE3C45490AD5468DA7C2D988F47710D9">
    <w:name w:val="CE3C45490AD5468DA7C2D988F47710D9"/>
    <w:rsid w:val="002E2481"/>
  </w:style>
  <w:style w:type="paragraph" w:customStyle="1" w:styleId="15C1CFDBCB184FDFA922E511FE08832B">
    <w:name w:val="15C1CFDBCB184FDFA922E511FE08832B"/>
    <w:rsid w:val="002E2481"/>
  </w:style>
  <w:style w:type="paragraph" w:customStyle="1" w:styleId="484F06C8323C452EA0666D62F34FE8AA">
    <w:name w:val="484F06C8323C452EA0666D62F34FE8AA"/>
    <w:rsid w:val="002E2481"/>
  </w:style>
  <w:style w:type="paragraph" w:customStyle="1" w:styleId="3367BFC48B174AAC873BBB2107FFC2A4">
    <w:name w:val="3367BFC48B174AAC873BBB2107FFC2A4"/>
    <w:rsid w:val="002E2481"/>
  </w:style>
  <w:style w:type="paragraph" w:customStyle="1" w:styleId="FADA002C3CA64C7189FDAF4EAC859FBB">
    <w:name w:val="FADA002C3CA64C7189FDAF4EAC859FBB"/>
    <w:rsid w:val="002E2481"/>
  </w:style>
  <w:style w:type="paragraph" w:customStyle="1" w:styleId="A437C27960D64BD89C58738B6E16FE64">
    <w:name w:val="A437C27960D64BD89C58738B6E16FE64"/>
    <w:rsid w:val="002E2481"/>
  </w:style>
  <w:style w:type="paragraph" w:customStyle="1" w:styleId="61131724DB0544D6BE4744E662273FB7">
    <w:name w:val="61131724DB0544D6BE4744E662273FB7"/>
    <w:rsid w:val="002E2481"/>
  </w:style>
  <w:style w:type="paragraph" w:customStyle="1" w:styleId="FC12973F9B7745C58E698F826B7C4691">
    <w:name w:val="FC12973F9B7745C58E698F826B7C4691"/>
    <w:rsid w:val="002E2481"/>
  </w:style>
  <w:style w:type="paragraph" w:customStyle="1" w:styleId="950ADED0F47445EB983D89400C4D284D">
    <w:name w:val="950ADED0F47445EB983D89400C4D284D"/>
    <w:rsid w:val="002E2481"/>
  </w:style>
  <w:style w:type="paragraph" w:customStyle="1" w:styleId="1E079047209148FAAFC924384CF1892F">
    <w:name w:val="1E079047209148FAAFC924384CF1892F"/>
    <w:rsid w:val="002E4097"/>
  </w:style>
  <w:style w:type="paragraph" w:customStyle="1" w:styleId="61B0B657AC364B759E375C349A58A425">
    <w:name w:val="61B0B657AC364B759E375C349A58A425"/>
    <w:rsid w:val="002E4097"/>
  </w:style>
  <w:style w:type="paragraph" w:customStyle="1" w:styleId="862C8A153C6F4D95A28AA2337730CBFC">
    <w:name w:val="862C8A153C6F4D95A28AA2337730CBFC"/>
    <w:rsid w:val="002E4097"/>
  </w:style>
  <w:style w:type="paragraph" w:customStyle="1" w:styleId="A76F334318EE43C2A19788985A889B4E">
    <w:name w:val="A76F334318EE43C2A19788985A889B4E"/>
    <w:rsid w:val="002E40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921aba43-98ba-4778-83ac-958a7432e7bb">Final</Status>
    <Doc_x0020_Type xmlns="921aba43-98ba-4778-83ac-958a7432e7bb">Template-Tool</Doc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6C5A0F9FFC6E44B54D827E545A65FD" ma:contentTypeVersion="2" ma:contentTypeDescription="Create a new document." ma:contentTypeScope="" ma:versionID="bb3251008841d8a2e199f7a65ac0e766">
  <xsd:schema xmlns:xsd="http://www.w3.org/2001/XMLSchema" xmlns:xs="http://www.w3.org/2001/XMLSchema" xmlns:p="http://schemas.microsoft.com/office/2006/metadata/properties" xmlns:ns2="921aba43-98ba-4778-83ac-958a7432e7bb" targetNamespace="http://schemas.microsoft.com/office/2006/metadata/properties" ma:root="true" ma:fieldsID="17d4464b477a38eaaeaa33fe212733a5" ns2:_="">
    <xsd:import namespace="921aba43-98ba-4778-83ac-958a7432e7bb"/>
    <xsd:element name="properties">
      <xsd:complexType>
        <xsd:sequence>
          <xsd:element name="documentManagement">
            <xsd:complexType>
              <xsd:all>
                <xsd:element ref="ns2:Doc_x0020_Type"/>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aba43-98ba-4778-83ac-958a7432e7bb" elementFormDefault="qualified">
    <xsd:import namespace="http://schemas.microsoft.com/office/2006/documentManagement/types"/>
    <xsd:import namespace="http://schemas.microsoft.com/office/infopath/2007/PartnerControls"/>
    <xsd:element name="Doc_x0020_Type" ma:index="8" ma:displayName="Doc Type" ma:default="Process" ma:format="Dropdown" ma:internalName="Doc_x0020_Type">
      <xsd:simpleType>
        <xsd:restriction base="dms:Choice">
          <xsd:enumeration value="Process"/>
          <xsd:enumeration value="Template-Tool"/>
          <xsd:enumeration value="Global"/>
          <xsd:enumeration value="Working Files"/>
          <xsd:enumeration value="Other"/>
        </xsd:restriction>
      </xsd:simpleType>
    </xsd:element>
    <xsd:element name="Status" ma:index="9" nillable="true" ma:displayName="Status" ma:default="Draft" ma:format="Dropdown" ma:internalName="Status">
      <xsd:simpleType>
        <xsd:restriction base="dms:Choice">
          <xsd:enumeration value="Draf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5B7F4-BF6F-4EA7-869D-C8C9A55F3CFF}">
  <ds:schemaRefs>
    <ds:schemaRef ds:uri="http://schemas.microsoft.com/sharepoint/v3/contenttype/forms"/>
  </ds:schemaRefs>
</ds:datastoreItem>
</file>

<file path=customXml/itemProps2.xml><?xml version="1.0" encoding="utf-8"?>
<ds:datastoreItem xmlns:ds="http://schemas.openxmlformats.org/officeDocument/2006/customXml" ds:itemID="{FD86F3A6-83C4-40B0-8034-9F2579990362}">
  <ds:schemaRefs>
    <ds:schemaRef ds:uri="http://purl.org/dc/dcmitype/"/>
    <ds:schemaRef ds:uri="921aba43-98ba-4778-83ac-958a7432e7bb"/>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5EE359F4-E388-4378-9D7D-4B9A2DC65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aba43-98ba-4778-83ac-958a7432e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73FB89-7926-4D89-A136-68CF7FE1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SIMM 71B Certification of Compliance with IT Policies Template</vt:lpstr>
    </vt:vector>
  </TitlesOfParts>
  <Company>Department of Technology</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SIMM 71B Certification of Compliance with IT Policies Template</dc:title>
  <dc:subject>SIMM 71 Certification of Compliance with IT Policies</dc:subject>
  <dc:creator>Department of Technology</dc:creator>
  <cp:keywords>SIMM 71;Certification of Compliance with IT Policies</cp:keywords>
  <cp:lastModifiedBy>Tina Semon-Rau</cp:lastModifiedBy>
  <cp:revision>2</cp:revision>
  <cp:lastPrinted>2016-12-14T19:00:00Z</cp:lastPrinted>
  <dcterms:created xsi:type="dcterms:W3CDTF">2017-01-18T21:23:00Z</dcterms:created>
  <dcterms:modified xsi:type="dcterms:W3CDTF">2017-01-18T21:23:00Z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0x0101008E6C5A0F9FFC6E44B54D827E545A65FD</vt:lpwstr>
  </property>
</Properties>
</file>